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22" w:rsidRPr="00DB3C42" w:rsidRDefault="00287422" w:rsidP="002E00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 w:rsidRPr="00DB3C42">
        <w:rPr>
          <w:rFonts w:ascii="Times New Roman" w:hAnsi="Times New Roman"/>
          <w:b/>
          <w:sz w:val="28"/>
          <w:szCs w:val="28"/>
        </w:rPr>
        <w:t xml:space="preserve">Программа развития </w:t>
      </w:r>
      <w:r w:rsidR="00463299">
        <w:rPr>
          <w:rFonts w:ascii="Times New Roman" w:hAnsi="Times New Roman"/>
          <w:b/>
          <w:sz w:val="28"/>
          <w:szCs w:val="28"/>
        </w:rPr>
        <w:t>Частного</w:t>
      </w:r>
      <w:r w:rsidRPr="00DB3C42">
        <w:rPr>
          <w:rFonts w:ascii="Times New Roman" w:hAnsi="Times New Roman"/>
          <w:b/>
          <w:sz w:val="28"/>
          <w:szCs w:val="28"/>
        </w:rPr>
        <w:t xml:space="preserve"> образовательного учреждения </w:t>
      </w:r>
      <w:r w:rsidR="00463299">
        <w:rPr>
          <w:rFonts w:ascii="Times New Roman" w:hAnsi="Times New Roman"/>
          <w:b/>
          <w:sz w:val="28"/>
          <w:szCs w:val="28"/>
        </w:rPr>
        <w:t>дополнительн</w:t>
      </w:r>
      <w:r w:rsidR="00463299">
        <w:rPr>
          <w:rFonts w:ascii="Times New Roman" w:hAnsi="Times New Roman"/>
          <w:b/>
          <w:sz w:val="28"/>
          <w:szCs w:val="28"/>
        </w:rPr>
        <w:t>о</w:t>
      </w:r>
      <w:r w:rsidR="00463299">
        <w:rPr>
          <w:rFonts w:ascii="Times New Roman" w:hAnsi="Times New Roman"/>
          <w:b/>
          <w:sz w:val="28"/>
          <w:szCs w:val="28"/>
        </w:rPr>
        <w:t xml:space="preserve">го профессионального образования (повышения квалификации) </w:t>
      </w:r>
      <w:r w:rsidRPr="00DB3C42">
        <w:rPr>
          <w:rFonts w:ascii="Times New Roman" w:hAnsi="Times New Roman"/>
          <w:b/>
          <w:sz w:val="28"/>
          <w:szCs w:val="28"/>
        </w:rPr>
        <w:t>«Учебн</w:t>
      </w:r>
      <w:r w:rsidR="00463299">
        <w:rPr>
          <w:rFonts w:ascii="Times New Roman" w:hAnsi="Times New Roman"/>
          <w:b/>
          <w:sz w:val="28"/>
          <w:szCs w:val="28"/>
        </w:rPr>
        <w:t>ый центр Аудит – Партнер» (ЧОУ ДПО (ПК) «Учебный центр Аудит – Партнер»</w:t>
      </w:r>
      <w:r w:rsidRPr="00DB3C42">
        <w:rPr>
          <w:rFonts w:ascii="Times New Roman" w:hAnsi="Times New Roman"/>
          <w:b/>
          <w:sz w:val="28"/>
          <w:szCs w:val="28"/>
        </w:rPr>
        <w:t xml:space="preserve"> на период</w:t>
      </w:r>
      <w:r w:rsidR="00463299">
        <w:rPr>
          <w:rFonts w:ascii="Times New Roman" w:hAnsi="Times New Roman"/>
          <w:b/>
          <w:sz w:val="28"/>
          <w:szCs w:val="28"/>
        </w:rPr>
        <w:t xml:space="preserve"> </w:t>
      </w:r>
      <w:r w:rsidRPr="00DB3C42">
        <w:rPr>
          <w:rFonts w:ascii="Times New Roman" w:hAnsi="Times New Roman"/>
          <w:b/>
          <w:sz w:val="28"/>
          <w:szCs w:val="28"/>
        </w:rPr>
        <w:t>с 201</w:t>
      </w:r>
      <w:r w:rsidR="00463299">
        <w:rPr>
          <w:rFonts w:ascii="Times New Roman" w:hAnsi="Times New Roman"/>
          <w:b/>
          <w:sz w:val="28"/>
          <w:szCs w:val="28"/>
        </w:rPr>
        <w:t>2</w:t>
      </w:r>
      <w:r w:rsidRPr="00DB3C42">
        <w:rPr>
          <w:rFonts w:ascii="Times New Roman" w:hAnsi="Times New Roman"/>
          <w:b/>
          <w:sz w:val="28"/>
          <w:szCs w:val="28"/>
        </w:rPr>
        <w:t xml:space="preserve"> по 201</w:t>
      </w:r>
      <w:r w:rsidR="00463299">
        <w:rPr>
          <w:rFonts w:ascii="Times New Roman" w:hAnsi="Times New Roman"/>
          <w:b/>
          <w:sz w:val="28"/>
          <w:szCs w:val="28"/>
        </w:rPr>
        <w:t>6</w:t>
      </w:r>
      <w:r w:rsidRPr="00DB3C42">
        <w:rPr>
          <w:rFonts w:ascii="Times New Roman" w:hAnsi="Times New Roman"/>
          <w:b/>
          <w:sz w:val="28"/>
          <w:szCs w:val="28"/>
        </w:rPr>
        <w:t xml:space="preserve"> гг.</w:t>
      </w:r>
      <w:proofErr w:type="gramEnd"/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B3C42">
        <w:rPr>
          <w:rFonts w:ascii="Times New Roman" w:hAnsi="Times New Roman"/>
          <w:b/>
          <w:i/>
          <w:sz w:val="28"/>
          <w:szCs w:val="28"/>
        </w:rPr>
        <w:t>Характеристика учреждения</w:t>
      </w:r>
    </w:p>
    <w:p w:rsidR="00287422" w:rsidRPr="00DB3C42" w:rsidRDefault="004632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87422" w:rsidRPr="00DB3C42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ДПО (ПК) «Учебный центр Аудит – Партнер»</w:t>
      </w:r>
      <w:r w:rsidR="00287422" w:rsidRPr="00DB3C42">
        <w:rPr>
          <w:rFonts w:ascii="Times New Roman" w:hAnsi="Times New Roman"/>
          <w:sz w:val="28"/>
          <w:szCs w:val="28"/>
        </w:rPr>
        <w:t xml:space="preserve"> -  учреждение </w:t>
      </w:r>
      <w:r>
        <w:rPr>
          <w:rFonts w:ascii="Times New Roman" w:hAnsi="Times New Roman"/>
          <w:sz w:val="28"/>
          <w:szCs w:val="28"/>
        </w:rPr>
        <w:t>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тельного </w:t>
      </w:r>
      <w:r w:rsidR="00287422" w:rsidRPr="00DB3C42">
        <w:rPr>
          <w:rFonts w:ascii="Times New Roman" w:hAnsi="Times New Roman"/>
          <w:sz w:val="28"/>
          <w:szCs w:val="28"/>
        </w:rPr>
        <w:t xml:space="preserve">образования, призванное </w:t>
      </w:r>
      <w:r>
        <w:rPr>
          <w:rFonts w:ascii="Times New Roman" w:hAnsi="Times New Roman"/>
          <w:sz w:val="28"/>
          <w:szCs w:val="28"/>
        </w:rPr>
        <w:t>повышать профессиональные знания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стов, совершенствовать их деловые качества, подготавливать их к выполнению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трудовых функций. </w:t>
      </w:r>
      <w:r w:rsidR="00287422" w:rsidRPr="00DB3C42">
        <w:rPr>
          <w:rFonts w:ascii="Times New Roman" w:hAnsi="Times New Roman"/>
          <w:sz w:val="28"/>
          <w:szCs w:val="28"/>
        </w:rPr>
        <w:t>Учредител</w:t>
      </w:r>
      <w:r>
        <w:rPr>
          <w:rFonts w:ascii="Times New Roman" w:hAnsi="Times New Roman"/>
          <w:sz w:val="28"/>
          <w:szCs w:val="28"/>
        </w:rPr>
        <w:t>ями</w:t>
      </w:r>
      <w:r w:rsidR="00287422" w:rsidRPr="00DB3C42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="00287422" w:rsidRPr="00DB3C4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физические лица-граждане РФ: Лабутина Елена Викторовна, Крючков Александр Ник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лаевич, Воронцова Ирина Алексеевна</w:t>
      </w:r>
      <w:r w:rsidR="00287422" w:rsidRPr="00DB3C42">
        <w:rPr>
          <w:rFonts w:ascii="Times New Roman" w:hAnsi="Times New Roman"/>
          <w:sz w:val="28"/>
          <w:szCs w:val="28"/>
        </w:rPr>
        <w:t xml:space="preserve">. </w:t>
      </w:r>
    </w:p>
    <w:p w:rsidR="00287422" w:rsidRPr="00DB3C4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  <w:u w:val="single"/>
        </w:rPr>
        <w:t>Источниками финансирования</w:t>
      </w:r>
      <w:r w:rsidRPr="00DB3C42">
        <w:rPr>
          <w:rFonts w:ascii="Times New Roman" w:hAnsi="Times New Roman"/>
          <w:sz w:val="28"/>
          <w:szCs w:val="28"/>
        </w:rPr>
        <w:t xml:space="preserve"> являются: 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C42">
        <w:rPr>
          <w:rFonts w:ascii="Times New Roman" w:hAnsi="Times New Roman"/>
          <w:sz w:val="28"/>
          <w:szCs w:val="28"/>
        </w:rPr>
        <w:t xml:space="preserve">- средства, заработанные собственно </w:t>
      </w:r>
      <w:r w:rsidR="00463299">
        <w:rPr>
          <w:rFonts w:ascii="Times New Roman" w:hAnsi="Times New Roman"/>
          <w:sz w:val="28"/>
          <w:szCs w:val="28"/>
        </w:rPr>
        <w:t>ЧОУ ДПО (ПК) «Учебный центр Аудит – партнер»</w:t>
      </w:r>
      <w:r w:rsidRPr="00DB3C42">
        <w:rPr>
          <w:rFonts w:ascii="Times New Roman" w:hAnsi="Times New Roman"/>
          <w:sz w:val="28"/>
          <w:szCs w:val="28"/>
        </w:rPr>
        <w:t xml:space="preserve"> в рамках осуществления образовательной деятельности (</w:t>
      </w:r>
      <w:r w:rsidR="00463299">
        <w:rPr>
          <w:rFonts w:ascii="Times New Roman" w:hAnsi="Times New Roman"/>
          <w:sz w:val="28"/>
          <w:szCs w:val="28"/>
        </w:rPr>
        <w:t>п</w:t>
      </w:r>
      <w:r w:rsidR="00463299" w:rsidRPr="00463299">
        <w:rPr>
          <w:rFonts w:ascii="Times New Roman" w:hAnsi="Times New Roman"/>
          <w:sz w:val="28"/>
          <w:szCs w:val="28"/>
        </w:rPr>
        <w:t>роведение п</w:t>
      </w:r>
      <w:r w:rsidR="00463299" w:rsidRPr="00463299">
        <w:rPr>
          <w:rFonts w:ascii="Times New Roman" w:hAnsi="Times New Roman"/>
          <w:sz w:val="28"/>
          <w:szCs w:val="28"/>
        </w:rPr>
        <w:t>о</w:t>
      </w:r>
      <w:r w:rsidR="00463299" w:rsidRPr="00463299">
        <w:rPr>
          <w:rFonts w:ascii="Times New Roman" w:hAnsi="Times New Roman"/>
          <w:sz w:val="28"/>
          <w:szCs w:val="28"/>
        </w:rPr>
        <w:t>вышения квалификации, профессиональной переподготовки специалистов, стаж</w:t>
      </w:r>
      <w:r w:rsidR="00463299" w:rsidRPr="00463299">
        <w:rPr>
          <w:rFonts w:ascii="Times New Roman" w:hAnsi="Times New Roman"/>
          <w:sz w:val="28"/>
          <w:szCs w:val="28"/>
        </w:rPr>
        <w:t>и</w:t>
      </w:r>
      <w:r w:rsidR="00463299" w:rsidRPr="00463299">
        <w:rPr>
          <w:rFonts w:ascii="Times New Roman" w:hAnsi="Times New Roman"/>
          <w:sz w:val="28"/>
          <w:szCs w:val="28"/>
        </w:rPr>
        <w:t>ровок, курсов, семинаров, конференций, круглых столов по направлениям, пр</w:t>
      </w:r>
      <w:r w:rsidR="00463299" w:rsidRPr="00463299">
        <w:rPr>
          <w:rFonts w:ascii="Times New Roman" w:hAnsi="Times New Roman"/>
          <w:sz w:val="28"/>
          <w:szCs w:val="28"/>
        </w:rPr>
        <w:t>о</w:t>
      </w:r>
      <w:r w:rsidR="00463299" w:rsidRPr="00463299">
        <w:rPr>
          <w:rFonts w:ascii="Times New Roman" w:hAnsi="Times New Roman"/>
          <w:sz w:val="28"/>
          <w:szCs w:val="28"/>
        </w:rPr>
        <w:t>граммам, тематике и актуальным вопросам, соответствующим его образов</w:t>
      </w:r>
      <w:r w:rsidR="00463299" w:rsidRPr="00463299">
        <w:rPr>
          <w:rFonts w:ascii="Times New Roman" w:hAnsi="Times New Roman"/>
          <w:sz w:val="28"/>
          <w:szCs w:val="28"/>
        </w:rPr>
        <w:t>а</w:t>
      </w:r>
      <w:r w:rsidR="00463299" w:rsidRPr="00463299">
        <w:rPr>
          <w:rFonts w:ascii="Times New Roman" w:hAnsi="Times New Roman"/>
          <w:sz w:val="28"/>
          <w:szCs w:val="28"/>
        </w:rPr>
        <w:t>тельной деятельности.</w:t>
      </w:r>
      <w:proofErr w:type="gramEnd"/>
    </w:p>
    <w:p w:rsidR="00463299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Любое образовательное учреждение в соответствии с законодател</w:t>
      </w:r>
      <w:r w:rsidRPr="00DB3C42">
        <w:rPr>
          <w:rFonts w:ascii="Times New Roman" w:hAnsi="Times New Roman"/>
          <w:sz w:val="28"/>
          <w:szCs w:val="28"/>
        </w:rPr>
        <w:t>ь</w:t>
      </w:r>
      <w:r w:rsidRPr="00DB3C42">
        <w:rPr>
          <w:rFonts w:ascii="Times New Roman" w:hAnsi="Times New Roman"/>
          <w:sz w:val="28"/>
          <w:szCs w:val="28"/>
        </w:rPr>
        <w:t xml:space="preserve">ством РФ является некоммерческой организацией, следовательно, извлечение прибыли не является основной задачей. </w:t>
      </w:r>
    </w:p>
    <w:p w:rsidR="00287422" w:rsidRPr="00DB3C4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  <w:u w:val="single"/>
        </w:rPr>
        <w:t>Потребители услуг</w:t>
      </w:r>
      <w:r w:rsidRPr="00DB3C42">
        <w:rPr>
          <w:rFonts w:ascii="Times New Roman" w:hAnsi="Times New Roman"/>
          <w:sz w:val="28"/>
          <w:szCs w:val="28"/>
        </w:rPr>
        <w:t xml:space="preserve"> </w:t>
      </w:r>
      <w:r w:rsidR="00463299">
        <w:rPr>
          <w:rFonts w:ascii="Times New Roman" w:hAnsi="Times New Roman"/>
          <w:sz w:val="28"/>
          <w:szCs w:val="28"/>
        </w:rPr>
        <w:t>ЧОУ ДПО (ПК) «Учебный центр Аудит – Партнер»</w:t>
      </w:r>
      <w:r w:rsidRPr="00DB3C42">
        <w:rPr>
          <w:rFonts w:ascii="Times New Roman" w:hAnsi="Times New Roman"/>
          <w:sz w:val="28"/>
          <w:szCs w:val="28"/>
        </w:rPr>
        <w:t>: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- частные лица;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- </w:t>
      </w:r>
      <w:r w:rsidR="00463299">
        <w:rPr>
          <w:rFonts w:ascii="Times New Roman" w:hAnsi="Times New Roman"/>
          <w:sz w:val="28"/>
          <w:szCs w:val="28"/>
        </w:rPr>
        <w:t>юридические лица</w:t>
      </w:r>
      <w:r w:rsidRPr="00DB3C42">
        <w:rPr>
          <w:rFonts w:ascii="Times New Roman" w:hAnsi="Times New Roman"/>
          <w:sz w:val="28"/>
          <w:szCs w:val="28"/>
        </w:rPr>
        <w:t xml:space="preserve">.  </w:t>
      </w:r>
    </w:p>
    <w:p w:rsidR="00287422" w:rsidRPr="00DB3C42" w:rsidRDefault="002874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  <w:u w:val="single"/>
        </w:rPr>
        <w:t>Актуальность разработки</w:t>
      </w:r>
      <w:r w:rsidRPr="00DB3C42">
        <w:rPr>
          <w:rFonts w:ascii="Times New Roman" w:hAnsi="Times New Roman"/>
          <w:sz w:val="28"/>
          <w:szCs w:val="28"/>
        </w:rPr>
        <w:t xml:space="preserve"> Программы развития </w:t>
      </w:r>
      <w:r w:rsidR="00463299">
        <w:rPr>
          <w:rFonts w:ascii="Times New Roman" w:hAnsi="Times New Roman"/>
          <w:sz w:val="28"/>
          <w:szCs w:val="28"/>
        </w:rPr>
        <w:t>ЧОУ ДПО (ПК) «Учебный центр Аудит – партнер»</w:t>
      </w:r>
      <w:r w:rsidRPr="00DB3C42">
        <w:rPr>
          <w:rFonts w:ascii="Times New Roman" w:hAnsi="Times New Roman"/>
          <w:sz w:val="28"/>
          <w:szCs w:val="28"/>
        </w:rPr>
        <w:t xml:space="preserve"> обусловлена:</w:t>
      </w:r>
    </w:p>
    <w:p w:rsidR="00287422" w:rsidRPr="00DB3C42" w:rsidRDefault="00287422" w:rsidP="004632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- </w:t>
      </w:r>
      <w:r w:rsidRPr="00DB3C42">
        <w:rPr>
          <w:rFonts w:ascii="Times New Roman" w:hAnsi="Times New Roman"/>
          <w:i/>
          <w:sz w:val="28"/>
          <w:szCs w:val="28"/>
        </w:rPr>
        <w:t>современными требованиями к образовательному учреждению, которое должно выполнять требования</w:t>
      </w:r>
      <w:r w:rsidRPr="00DB3C42">
        <w:rPr>
          <w:rFonts w:ascii="Times New Roman" w:hAnsi="Times New Roman"/>
          <w:sz w:val="28"/>
          <w:szCs w:val="28"/>
        </w:rPr>
        <w:t xml:space="preserve"> учредител</w:t>
      </w:r>
      <w:r w:rsidR="00463299">
        <w:rPr>
          <w:rFonts w:ascii="Times New Roman" w:hAnsi="Times New Roman"/>
          <w:sz w:val="28"/>
          <w:szCs w:val="28"/>
        </w:rPr>
        <w:t>ей</w:t>
      </w:r>
      <w:r w:rsidRPr="00DB3C42">
        <w:rPr>
          <w:rFonts w:ascii="Times New Roman" w:hAnsi="Times New Roman"/>
          <w:sz w:val="28"/>
          <w:szCs w:val="28"/>
        </w:rPr>
        <w:t>,</w:t>
      </w:r>
    </w:p>
    <w:p w:rsidR="00287422" w:rsidRPr="00DB3C42" w:rsidRDefault="00287422" w:rsidP="00463299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лицензирующих (</w:t>
      </w:r>
      <w:r w:rsidR="00463299" w:rsidRPr="00463299">
        <w:rPr>
          <w:rFonts w:ascii="Times New Roman" w:hAnsi="Times New Roman"/>
          <w:sz w:val="28"/>
          <w:szCs w:val="28"/>
        </w:rPr>
        <w:t>инспекции Тульской области по надзору и контролю в сфере образовани</w:t>
      </w:r>
      <w:r w:rsidR="006B5B31">
        <w:rPr>
          <w:rFonts w:ascii="Times New Roman" w:hAnsi="Times New Roman"/>
          <w:sz w:val="28"/>
          <w:szCs w:val="28"/>
        </w:rPr>
        <w:t>я</w:t>
      </w:r>
      <w:r w:rsidRPr="00DB3C42">
        <w:rPr>
          <w:rFonts w:ascii="Times New Roman" w:hAnsi="Times New Roman"/>
          <w:sz w:val="28"/>
          <w:szCs w:val="28"/>
        </w:rPr>
        <w:t>) и контроли</w:t>
      </w:r>
      <w:r w:rsidR="00463299">
        <w:rPr>
          <w:rFonts w:ascii="Times New Roman" w:hAnsi="Times New Roman"/>
          <w:sz w:val="28"/>
          <w:szCs w:val="28"/>
        </w:rPr>
        <w:t>рующих органов,</w:t>
      </w:r>
    </w:p>
    <w:p w:rsidR="00287422" w:rsidRPr="00DB3C42" w:rsidRDefault="00287422">
      <w:pPr>
        <w:numPr>
          <w:ilvl w:val="0"/>
          <w:numId w:val="2"/>
        </w:numPr>
        <w:spacing w:after="0"/>
        <w:ind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клиента – потребителя образовательных услуг;</w:t>
      </w:r>
    </w:p>
    <w:p w:rsidR="00287422" w:rsidRPr="00DB3C42" w:rsidRDefault="002874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Таким образом, к числу </w:t>
      </w:r>
      <w:r w:rsidRPr="00DB3C42">
        <w:rPr>
          <w:rFonts w:ascii="Times New Roman" w:hAnsi="Times New Roman"/>
          <w:sz w:val="28"/>
          <w:szCs w:val="28"/>
          <w:u w:val="single"/>
        </w:rPr>
        <w:t>задач</w:t>
      </w:r>
      <w:r w:rsidRPr="00DB3C42">
        <w:rPr>
          <w:rFonts w:ascii="Times New Roman" w:hAnsi="Times New Roman"/>
          <w:sz w:val="28"/>
          <w:szCs w:val="28"/>
        </w:rPr>
        <w:t>, решить которые призвана Программа развития, следует отнести:</w:t>
      </w:r>
    </w:p>
    <w:p w:rsidR="00287422" w:rsidRPr="00DB3C4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согласование интересов субъектов взаимодействия (учредителя, ко</w:t>
      </w:r>
      <w:r w:rsidRPr="00DB3C42">
        <w:rPr>
          <w:rFonts w:ascii="Times New Roman" w:hAnsi="Times New Roman"/>
          <w:sz w:val="28"/>
          <w:szCs w:val="28"/>
        </w:rPr>
        <w:t>л</w:t>
      </w:r>
      <w:r w:rsidRPr="00DB3C42">
        <w:rPr>
          <w:rFonts w:ascii="Times New Roman" w:hAnsi="Times New Roman"/>
          <w:sz w:val="28"/>
          <w:szCs w:val="28"/>
        </w:rPr>
        <w:t>лектива, потребителей услуг);</w:t>
      </w:r>
    </w:p>
    <w:p w:rsidR="00287422" w:rsidRPr="00DB3C4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создание механизмов для предоставления качественных образовательных услуг;</w:t>
      </w:r>
    </w:p>
    <w:p w:rsidR="00287422" w:rsidRPr="00DB3C4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lastRenderedPageBreak/>
        <w:t>создание механизмов для получения устойчивой прибыли;</w:t>
      </w:r>
    </w:p>
    <w:p w:rsidR="00287422" w:rsidRDefault="00287422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создание механизмов целесообразного и эффективного использования средств от всех видов деятельности для устойчивого развития </w:t>
      </w:r>
      <w:r w:rsidR="006B5B31">
        <w:rPr>
          <w:rFonts w:ascii="Times New Roman" w:hAnsi="Times New Roman"/>
          <w:sz w:val="28"/>
          <w:szCs w:val="28"/>
        </w:rPr>
        <w:t>Ч</w:t>
      </w:r>
      <w:r w:rsidRPr="00DB3C42">
        <w:rPr>
          <w:rFonts w:ascii="Times New Roman" w:hAnsi="Times New Roman"/>
          <w:sz w:val="28"/>
          <w:szCs w:val="28"/>
        </w:rPr>
        <w:t xml:space="preserve">ОУ </w:t>
      </w:r>
      <w:r w:rsidR="006B5B31">
        <w:rPr>
          <w:rFonts w:ascii="Times New Roman" w:hAnsi="Times New Roman"/>
          <w:sz w:val="28"/>
          <w:szCs w:val="28"/>
        </w:rPr>
        <w:t xml:space="preserve">ДПО (ПК) «Учебный центр Аудит – партнер» </w:t>
      </w:r>
      <w:r w:rsidRPr="00DB3C42">
        <w:rPr>
          <w:rFonts w:ascii="Times New Roman" w:hAnsi="Times New Roman"/>
          <w:sz w:val="28"/>
          <w:szCs w:val="28"/>
        </w:rPr>
        <w:t xml:space="preserve">как учреждения </w:t>
      </w:r>
      <w:r w:rsidR="006B5B31">
        <w:rPr>
          <w:rFonts w:ascii="Times New Roman" w:hAnsi="Times New Roman"/>
          <w:sz w:val="28"/>
          <w:szCs w:val="28"/>
        </w:rPr>
        <w:t>дополнительного профессионального</w:t>
      </w:r>
      <w:r w:rsidRPr="00DB3C42">
        <w:rPr>
          <w:rFonts w:ascii="Times New Roman" w:hAnsi="Times New Roman"/>
          <w:sz w:val="28"/>
          <w:szCs w:val="28"/>
        </w:rPr>
        <w:t xml:space="preserve"> образования.</w:t>
      </w:r>
    </w:p>
    <w:p w:rsidR="00287422" w:rsidRPr="00781677" w:rsidRDefault="00287422" w:rsidP="007816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677">
        <w:rPr>
          <w:rFonts w:ascii="Times New Roman" w:hAnsi="Times New Roman"/>
          <w:sz w:val="28"/>
          <w:szCs w:val="28"/>
        </w:rPr>
        <w:t xml:space="preserve">Программа развития базируется на следующих директивных </w:t>
      </w:r>
      <w:r w:rsidRPr="00781677">
        <w:rPr>
          <w:rFonts w:ascii="Times New Roman" w:hAnsi="Times New Roman"/>
          <w:sz w:val="28"/>
          <w:szCs w:val="28"/>
          <w:u w:val="single"/>
        </w:rPr>
        <w:t>документах</w:t>
      </w:r>
      <w:r w:rsidRPr="00781677">
        <w:rPr>
          <w:rFonts w:ascii="Times New Roman" w:hAnsi="Times New Roman"/>
          <w:sz w:val="28"/>
          <w:szCs w:val="28"/>
        </w:rPr>
        <w:t xml:space="preserve">: </w:t>
      </w:r>
    </w:p>
    <w:p w:rsidR="00287422" w:rsidRPr="00DB3C42" w:rsidRDefault="00287422" w:rsidP="006B5B3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81677">
        <w:rPr>
          <w:rFonts w:ascii="Times New Roman" w:hAnsi="Times New Roman"/>
          <w:sz w:val="28"/>
          <w:szCs w:val="28"/>
        </w:rPr>
        <w:t xml:space="preserve">Федеральный закон об образовании (ФЗ-273 от 29.12.2012), </w:t>
      </w:r>
    </w:p>
    <w:p w:rsidR="00287422" w:rsidRDefault="00287422" w:rsidP="00D147F7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39CD">
        <w:rPr>
          <w:rFonts w:ascii="Times New Roman" w:hAnsi="Times New Roman"/>
          <w:sz w:val="28"/>
          <w:szCs w:val="28"/>
        </w:rPr>
        <w:t>Федеральный закон «О некоммерческих организациях» (ФЗ-7 от 12.01.1996)</w:t>
      </w:r>
    </w:p>
    <w:p w:rsidR="006B5B31" w:rsidRPr="006B5B31" w:rsidRDefault="006B5B31" w:rsidP="006B5B31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B31">
        <w:rPr>
          <w:rFonts w:ascii="Times New Roman" w:hAnsi="Times New Roman"/>
          <w:sz w:val="28"/>
          <w:szCs w:val="28"/>
        </w:rPr>
        <w:t>Типовое положение об образовательном учреждении дополнительного пр</w:t>
      </w:r>
      <w:r w:rsidRPr="006B5B31">
        <w:rPr>
          <w:rFonts w:ascii="Times New Roman" w:hAnsi="Times New Roman"/>
          <w:sz w:val="28"/>
          <w:szCs w:val="28"/>
        </w:rPr>
        <w:t>о</w:t>
      </w:r>
      <w:r w:rsidRPr="006B5B31">
        <w:rPr>
          <w:rFonts w:ascii="Times New Roman" w:hAnsi="Times New Roman"/>
          <w:sz w:val="28"/>
          <w:szCs w:val="28"/>
        </w:rPr>
        <w:t>фессионального образования (повышения квалификации) специалистов (утв. постановлением Правительства РФ от 26 июня 1995 г. N 610) С изменениями и дополнениями от:10 марта 2000 г., 23 декабря 2002 г., 31 марта 2003 г.</w:t>
      </w:r>
    </w:p>
    <w:p w:rsidR="006B5B31" w:rsidRPr="006B5B31" w:rsidRDefault="006B5B31" w:rsidP="006B5B31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B31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6B5B31" w:rsidRPr="006B5B31" w:rsidRDefault="006B5B31" w:rsidP="006B5B31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B31">
        <w:rPr>
          <w:rFonts w:ascii="Times New Roman" w:hAnsi="Times New Roman"/>
          <w:sz w:val="28"/>
          <w:szCs w:val="28"/>
        </w:rPr>
        <w:t>Концепция Федеральной целевой программы развития образования на 2011-2015 годы.</w:t>
      </w:r>
    </w:p>
    <w:p w:rsidR="006B5B31" w:rsidRPr="006B5B31" w:rsidRDefault="006B5B31" w:rsidP="006B5B31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5B31">
        <w:rPr>
          <w:rFonts w:ascii="Times New Roman" w:hAnsi="Times New Roman"/>
          <w:sz w:val="28"/>
          <w:szCs w:val="28"/>
        </w:rPr>
        <w:t>Национальная Доктрина развития российского образования до 2021 г.</w:t>
      </w:r>
    </w:p>
    <w:p w:rsidR="00287422" w:rsidRPr="00781677" w:rsidRDefault="006B5B31" w:rsidP="006B5B31">
      <w:pPr>
        <w:pStyle w:val="a3"/>
        <w:keepNext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B31">
        <w:rPr>
          <w:rFonts w:ascii="Times New Roman" w:hAnsi="Times New Roman"/>
          <w:sz w:val="28"/>
          <w:szCs w:val="28"/>
        </w:rPr>
        <w:t>Устав Частного образовательного учреждения дополнительного професси</w:t>
      </w:r>
      <w:r w:rsidRPr="006B5B31">
        <w:rPr>
          <w:rFonts w:ascii="Times New Roman" w:hAnsi="Times New Roman"/>
          <w:sz w:val="28"/>
          <w:szCs w:val="28"/>
        </w:rPr>
        <w:t>о</w:t>
      </w:r>
      <w:r w:rsidRPr="006B5B31">
        <w:rPr>
          <w:rFonts w:ascii="Times New Roman" w:hAnsi="Times New Roman"/>
          <w:sz w:val="28"/>
          <w:szCs w:val="28"/>
        </w:rPr>
        <w:t>нального образования (повышения квалификации «Учебный центр Аудит - Партнер»</w:t>
      </w:r>
      <w:proofErr w:type="gramEnd"/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 </w:t>
      </w:r>
    </w:p>
    <w:p w:rsidR="00287422" w:rsidRDefault="0028742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742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  <w:u w:val="single"/>
        </w:rPr>
        <w:t>Цель, миссия учреждения</w:t>
      </w:r>
      <w:r w:rsidRPr="00DB3C42">
        <w:rPr>
          <w:rFonts w:ascii="Times New Roman" w:hAnsi="Times New Roman"/>
          <w:sz w:val="28"/>
          <w:szCs w:val="28"/>
        </w:rPr>
        <w:t xml:space="preserve"> – </w:t>
      </w:r>
      <w:r w:rsidR="006B5B31">
        <w:rPr>
          <w:rFonts w:ascii="Times New Roman" w:hAnsi="Times New Roman"/>
          <w:sz w:val="28"/>
          <w:szCs w:val="28"/>
        </w:rPr>
        <w:t>удовлетворение потребностей граждан в интеллект</w:t>
      </w:r>
      <w:r w:rsidR="006B5B31">
        <w:rPr>
          <w:rFonts w:ascii="Times New Roman" w:hAnsi="Times New Roman"/>
          <w:sz w:val="28"/>
          <w:szCs w:val="28"/>
        </w:rPr>
        <w:t>у</w:t>
      </w:r>
      <w:r w:rsidR="006B5B31">
        <w:rPr>
          <w:rFonts w:ascii="Times New Roman" w:hAnsi="Times New Roman"/>
          <w:sz w:val="28"/>
          <w:szCs w:val="28"/>
        </w:rPr>
        <w:t>альном, культурном и нравственном развитии, приобретении ими необходимого уровня образования и квалификации в избранной области профессиональной де</w:t>
      </w:r>
      <w:r w:rsidR="006B5B31">
        <w:rPr>
          <w:rFonts w:ascii="Times New Roman" w:hAnsi="Times New Roman"/>
          <w:sz w:val="28"/>
          <w:szCs w:val="28"/>
        </w:rPr>
        <w:t>я</w:t>
      </w:r>
      <w:r w:rsidR="006B5B31">
        <w:rPr>
          <w:rFonts w:ascii="Times New Roman" w:hAnsi="Times New Roman"/>
          <w:sz w:val="28"/>
          <w:szCs w:val="28"/>
        </w:rPr>
        <w:t>тельности, а также организация профессиональной переподготовки и повышения квалификации.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Приоритетные направления развития УМЦ</w:t>
      </w:r>
    </w:p>
    <w:p w:rsidR="00287422" w:rsidRPr="00DB3C42" w:rsidRDefault="00287422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Создание материально-технической базы </w:t>
      </w:r>
      <w:r>
        <w:rPr>
          <w:rFonts w:ascii="Times New Roman" w:hAnsi="Times New Roman"/>
          <w:sz w:val="28"/>
          <w:szCs w:val="28"/>
        </w:rPr>
        <w:t xml:space="preserve">и организационных условий </w:t>
      </w:r>
      <w:r w:rsidRPr="00DB3C42">
        <w:rPr>
          <w:rFonts w:ascii="Times New Roman" w:hAnsi="Times New Roman"/>
          <w:sz w:val="28"/>
          <w:szCs w:val="28"/>
        </w:rPr>
        <w:t>для оказания услуг высокого качества по всем видам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B3C42">
        <w:rPr>
          <w:rFonts w:ascii="Times New Roman" w:hAnsi="Times New Roman"/>
          <w:sz w:val="28"/>
          <w:szCs w:val="28"/>
        </w:rPr>
        <w:t>образов</w:t>
      </w:r>
      <w:r w:rsidRPr="00DB3C42">
        <w:rPr>
          <w:rFonts w:ascii="Times New Roman" w:hAnsi="Times New Roman"/>
          <w:sz w:val="28"/>
          <w:szCs w:val="28"/>
        </w:rPr>
        <w:t>а</w:t>
      </w:r>
      <w:r w:rsidRPr="00DB3C42">
        <w:rPr>
          <w:rFonts w:ascii="Times New Roman" w:hAnsi="Times New Roman"/>
          <w:sz w:val="28"/>
          <w:szCs w:val="28"/>
        </w:rPr>
        <w:t>тельн</w:t>
      </w:r>
      <w:r>
        <w:rPr>
          <w:rFonts w:ascii="Times New Roman" w:hAnsi="Times New Roman"/>
          <w:sz w:val="28"/>
          <w:szCs w:val="28"/>
        </w:rPr>
        <w:t>ой</w:t>
      </w:r>
      <w:r w:rsidRPr="00DB3C42">
        <w:rPr>
          <w:rFonts w:ascii="Times New Roman" w:hAnsi="Times New Roman"/>
          <w:sz w:val="28"/>
          <w:szCs w:val="28"/>
        </w:rPr>
        <w:t>, методическ</w:t>
      </w:r>
      <w:r>
        <w:rPr>
          <w:rFonts w:ascii="Times New Roman" w:hAnsi="Times New Roman"/>
          <w:sz w:val="28"/>
          <w:szCs w:val="28"/>
        </w:rPr>
        <w:t>ой</w:t>
      </w:r>
      <w:r w:rsidRPr="00DB3C42">
        <w:rPr>
          <w:rFonts w:ascii="Times New Roman" w:hAnsi="Times New Roman"/>
          <w:sz w:val="28"/>
          <w:szCs w:val="28"/>
        </w:rPr>
        <w:t xml:space="preserve">, </w:t>
      </w:r>
      <w:r w:rsidR="006B5B31">
        <w:rPr>
          <w:rFonts w:ascii="Times New Roman" w:hAnsi="Times New Roman"/>
          <w:sz w:val="28"/>
          <w:szCs w:val="28"/>
        </w:rPr>
        <w:t>научной, консультационной</w:t>
      </w:r>
      <w:r w:rsidRPr="00DB3C42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</w:t>
      </w:r>
      <w:r w:rsidR="006B5B31">
        <w:rPr>
          <w:rFonts w:ascii="Times New Roman" w:hAnsi="Times New Roman"/>
          <w:sz w:val="28"/>
          <w:szCs w:val="28"/>
        </w:rPr>
        <w:t>;</w:t>
      </w:r>
    </w:p>
    <w:p w:rsidR="00287422" w:rsidRPr="00DB3C42" w:rsidRDefault="00287422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Развитие корпоративной культуры учреждения: психологический климат, единство целей и мотивированность на их достижение, </w:t>
      </w:r>
      <w:proofErr w:type="spellStart"/>
      <w:r w:rsidRPr="00DB3C42">
        <w:rPr>
          <w:rFonts w:ascii="Times New Roman" w:hAnsi="Times New Roman"/>
          <w:sz w:val="28"/>
          <w:szCs w:val="28"/>
        </w:rPr>
        <w:t>клиентоориентир</w:t>
      </w:r>
      <w:r w:rsidRPr="00DB3C42">
        <w:rPr>
          <w:rFonts w:ascii="Times New Roman" w:hAnsi="Times New Roman"/>
          <w:sz w:val="28"/>
          <w:szCs w:val="28"/>
        </w:rPr>
        <w:t>о</w:t>
      </w:r>
      <w:r w:rsidRPr="00DB3C42">
        <w:rPr>
          <w:rFonts w:ascii="Times New Roman" w:hAnsi="Times New Roman"/>
          <w:sz w:val="28"/>
          <w:szCs w:val="28"/>
        </w:rPr>
        <w:t>ванность</w:t>
      </w:r>
      <w:proofErr w:type="spellEnd"/>
      <w:r w:rsidRPr="00DB3C42">
        <w:rPr>
          <w:rFonts w:ascii="Times New Roman" w:hAnsi="Times New Roman"/>
          <w:sz w:val="28"/>
          <w:szCs w:val="28"/>
        </w:rPr>
        <w:t xml:space="preserve"> при предоставлении услуг</w:t>
      </w:r>
      <w:r w:rsidR="006B5B31">
        <w:rPr>
          <w:rFonts w:ascii="Times New Roman" w:hAnsi="Times New Roman"/>
          <w:sz w:val="28"/>
          <w:szCs w:val="28"/>
        </w:rPr>
        <w:t>;</w:t>
      </w:r>
    </w:p>
    <w:p w:rsidR="00287422" w:rsidRDefault="00287422" w:rsidP="00217C6E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Развитие кадрового потенциала: расширение круга лиц, привлекаемых  к о</w:t>
      </w:r>
      <w:r w:rsidRPr="00DB3C42">
        <w:rPr>
          <w:rFonts w:ascii="Times New Roman" w:hAnsi="Times New Roman"/>
          <w:sz w:val="28"/>
          <w:szCs w:val="28"/>
        </w:rPr>
        <w:t>б</w:t>
      </w:r>
      <w:r w:rsidRPr="00DB3C42">
        <w:rPr>
          <w:rFonts w:ascii="Times New Roman" w:hAnsi="Times New Roman"/>
          <w:sz w:val="28"/>
          <w:szCs w:val="28"/>
        </w:rPr>
        <w:t>разовательной деятельности, содействие повышению квалификации рабо</w:t>
      </w:r>
      <w:r w:rsidRPr="00DB3C42">
        <w:rPr>
          <w:rFonts w:ascii="Times New Roman" w:hAnsi="Times New Roman"/>
          <w:sz w:val="28"/>
          <w:szCs w:val="28"/>
        </w:rPr>
        <w:t>т</w:t>
      </w:r>
      <w:r w:rsidRPr="00DB3C42">
        <w:rPr>
          <w:rFonts w:ascii="Times New Roman" w:hAnsi="Times New Roman"/>
          <w:sz w:val="28"/>
          <w:szCs w:val="28"/>
        </w:rPr>
        <w:t>ников, создание условий для саморазвития и самосовершенствования с</w:t>
      </w:r>
      <w:r w:rsidRPr="00DB3C42">
        <w:rPr>
          <w:rFonts w:ascii="Times New Roman" w:hAnsi="Times New Roman"/>
          <w:sz w:val="28"/>
          <w:szCs w:val="28"/>
        </w:rPr>
        <w:t>о</w:t>
      </w:r>
      <w:r w:rsidRPr="00DB3C42">
        <w:rPr>
          <w:rFonts w:ascii="Times New Roman" w:hAnsi="Times New Roman"/>
          <w:sz w:val="28"/>
          <w:szCs w:val="28"/>
        </w:rPr>
        <w:t xml:space="preserve">трудников </w:t>
      </w:r>
      <w:r w:rsidR="006B5B31">
        <w:rPr>
          <w:rFonts w:ascii="Times New Roman" w:hAnsi="Times New Roman"/>
          <w:sz w:val="28"/>
          <w:szCs w:val="28"/>
        </w:rPr>
        <w:t>Ч</w:t>
      </w:r>
      <w:r w:rsidRPr="00DB3C42">
        <w:rPr>
          <w:rFonts w:ascii="Times New Roman" w:hAnsi="Times New Roman"/>
          <w:sz w:val="28"/>
          <w:szCs w:val="28"/>
        </w:rPr>
        <w:t xml:space="preserve">ОУ </w:t>
      </w:r>
      <w:r w:rsidR="006B5B31">
        <w:rPr>
          <w:rFonts w:ascii="Times New Roman" w:hAnsi="Times New Roman"/>
          <w:sz w:val="28"/>
          <w:szCs w:val="28"/>
        </w:rPr>
        <w:t>ДПО (ПК) «Учебный центр Аудит – Партнер»</w:t>
      </w:r>
      <w:r w:rsidRPr="00DB3C42">
        <w:rPr>
          <w:rFonts w:ascii="Times New Roman" w:hAnsi="Times New Roman"/>
          <w:sz w:val="28"/>
          <w:szCs w:val="28"/>
        </w:rPr>
        <w:t>;</w:t>
      </w:r>
    </w:p>
    <w:p w:rsidR="00287422" w:rsidRPr="00DB3C42" w:rsidRDefault="00287422" w:rsidP="008E39CD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lastRenderedPageBreak/>
        <w:t>Стабилизация и укрепление финансового положения учреждения</w:t>
      </w:r>
      <w:r w:rsidR="006B5B31">
        <w:rPr>
          <w:rFonts w:ascii="Times New Roman" w:hAnsi="Times New Roman"/>
          <w:sz w:val="28"/>
          <w:szCs w:val="28"/>
        </w:rPr>
        <w:t>;</w:t>
      </w:r>
    </w:p>
    <w:p w:rsidR="00287422" w:rsidRPr="006B5B31" w:rsidRDefault="00287422" w:rsidP="006B5B31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B5B31">
        <w:rPr>
          <w:rFonts w:ascii="Times New Roman" w:hAnsi="Times New Roman"/>
          <w:sz w:val="28"/>
          <w:szCs w:val="28"/>
        </w:rPr>
        <w:t xml:space="preserve">Развитие </w:t>
      </w:r>
      <w:r w:rsidR="006B5B31">
        <w:rPr>
          <w:rFonts w:ascii="Times New Roman" w:hAnsi="Times New Roman"/>
          <w:sz w:val="28"/>
          <w:szCs w:val="28"/>
        </w:rPr>
        <w:t>системы социального партнёрства.</w:t>
      </w: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Цели, задачи, этапы, сроки реализации Программ</w:t>
      </w:r>
    </w:p>
    <w:p w:rsidR="00287422" w:rsidRPr="00DB3C42" w:rsidRDefault="002874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Мероприятия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607"/>
        <w:gridCol w:w="1681"/>
        <w:gridCol w:w="2493"/>
        <w:gridCol w:w="6"/>
        <w:gridCol w:w="2170"/>
      </w:tblGrid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Default="0028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Ожидаемый резул</w:t>
            </w: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C876A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Согласование интересов субъектов взаимодействия</w:t>
            </w:r>
          </w:p>
          <w:p w:rsidR="00287422" w:rsidRPr="009A0069" w:rsidRDefault="00287422" w:rsidP="002352B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Разработка и обсужд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6B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Январь-февраль 201</w:t>
            </w:r>
            <w:r w:rsidR="006B5B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предложения в Пр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грамму</w:t>
            </w:r>
          </w:p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согласование миссии организации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Корректировка и утверждение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363CD0">
              <w:rPr>
                <w:rFonts w:ascii="Times New Roman" w:hAnsi="Times New Roman"/>
                <w:sz w:val="24"/>
                <w:szCs w:val="24"/>
              </w:rPr>
              <w:t>2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принятие программы развития на 201</w:t>
            </w:r>
            <w:r w:rsidR="00363CD0">
              <w:rPr>
                <w:rFonts w:ascii="Times New Roman" w:hAnsi="Times New Roman"/>
                <w:sz w:val="24"/>
                <w:szCs w:val="24"/>
              </w:rPr>
              <w:t>2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-201</w:t>
            </w:r>
            <w:r w:rsidR="00363CD0">
              <w:rPr>
                <w:rFonts w:ascii="Times New Roman" w:hAnsi="Times New Roman"/>
                <w:sz w:val="24"/>
                <w:szCs w:val="24"/>
              </w:rPr>
              <w:t>6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Учредители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цией Программы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оперативность учёта интересов сторон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87422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C876A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Разработка и реализация образовательных программ</w:t>
            </w:r>
          </w:p>
          <w:p w:rsidR="00287422" w:rsidRPr="009A0069" w:rsidRDefault="00287422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Совершенствование содержания и технол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гий образования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разработка актуал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ных образовательных программ</w:t>
            </w:r>
          </w:p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внедрение совреме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ных технологий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363CD0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Лицензирование н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вых направлений по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д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готовки, переподг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товки и повышения квалификации 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расширение перечня программ в прилож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нии к лицензии</w:t>
            </w:r>
          </w:p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Расширение перечня реализуемых  образ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вательных программ и оказываемых  услуг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увеличение колич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ства слушателей, рост экономической э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ф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фективности образ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>роцесса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87422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Семинары для преп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дават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7422" w:rsidRPr="00DB3C42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D14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повышение качества учебных занятий</w:t>
            </w:r>
          </w:p>
          <w:p w:rsidR="00287422" w:rsidRPr="00DB3C42" w:rsidRDefault="00287422" w:rsidP="003A4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мотивация препод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вательской деятел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 w:rsidP="00363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3CD0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Default="00363CD0" w:rsidP="00075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Продвижение пр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грамм на рынке обр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зовательных услуг</w:t>
            </w:r>
          </w:p>
          <w:p w:rsidR="00363CD0" w:rsidRPr="00DB3C42" w:rsidRDefault="00363CD0" w:rsidP="00075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07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075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075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C42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DB3C42">
              <w:rPr>
                <w:rFonts w:ascii="Times New Roman" w:hAnsi="Times New Roman"/>
                <w:sz w:val="24"/>
                <w:szCs w:val="24"/>
              </w:rPr>
              <w:t>. по УР</w:t>
            </w:r>
          </w:p>
        </w:tc>
      </w:tr>
      <w:tr w:rsidR="00363CD0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363CD0" w:rsidP="00C876A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Развитие материально-технической базы и информационных ресурсов</w:t>
            </w:r>
          </w:p>
          <w:p w:rsidR="00363CD0" w:rsidRPr="009A0069" w:rsidRDefault="00363CD0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D0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3C4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Развитие учебно-материальной базы: </w:t>
            </w:r>
          </w:p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организация библи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теки</w:t>
            </w:r>
          </w:p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ремонт и оборудов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ние класса</w:t>
            </w:r>
          </w:p>
          <w:p w:rsidR="00363CD0" w:rsidRPr="009A0069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47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соответствие базы лицензионным треб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ваниям </w:t>
            </w:r>
          </w:p>
          <w:p w:rsidR="00363CD0" w:rsidRPr="00DB3C42" w:rsidRDefault="00363CD0" w:rsidP="0047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повышение привл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кательности обучения в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ДПО (ПК) «Учебный центр Аудит – Партнер»</w:t>
            </w:r>
          </w:p>
          <w:p w:rsidR="00363CD0" w:rsidRPr="00DB3C42" w:rsidRDefault="00363CD0" w:rsidP="00471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увеличение доходов от образовательной деятельности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Директор, 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бу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х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галтер</w:t>
            </w:r>
          </w:p>
        </w:tc>
      </w:tr>
      <w:tr w:rsidR="00363CD0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194BB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Повышение кадрового потенциала и</w:t>
            </w:r>
          </w:p>
          <w:p w:rsidR="00363CD0" w:rsidRPr="009A0069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корпоративной культуры</w:t>
            </w:r>
          </w:p>
        </w:tc>
      </w:tr>
      <w:tr w:rsidR="00363CD0" w:rsidRPr="009A0069" w:rsidTr="004D213D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кадрового 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сурса организации и привлекаемых специ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01.01.2015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194B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предлож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3CD0" w:rsidRPr="009A0069" w:rsidTr="00DE0602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r w:rsidRPr="00363CD0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и</w:t>
            </w:r>
            <w:r w:rsidRPr="0036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фирменн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готипа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сайта,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готипа,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щение его на фирменном бланке, канц. товарах, печатной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дукции, в 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ях СМИ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3CD0" w:rsidRPr="009A0069" w:rsidTr="00DE0602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Разработка системы мотивации, стимул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рования персонала </w:t>
            </w:r>
          </w:p>
          <w:p w:rsidR="00363CD0" w:rsidRPr="00DB3C42" w:rsidRDefault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CD0" w:rsidRPr="00DB3C42" w:rsidRDefault="00363CD0" w:rsidP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2A3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Положения о прем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ровании;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механизмов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рального поощрения</w:t>
            </w:r>
          </w:p>
        </w:tc>
        <w:tc>
          <w:tcPr>
            <w:tcW w:w="2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4D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D0" w:rsidRPr="009A0069" w:rsidTr="00471FCC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363CD0" w:rsidP="00194BB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Развитие системы социального партнёрства</w:t>
            </w:r>
          </w:p>
          <w:p w:rsidR="00363CD0" w:rsidRPr="009A0069" w:rsidRDefault="00363CD0" w:rsidP="002352B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CD0" w:rsidRPr="009A0069" w:rsidTr="00950F5D">
        <w:trPr>
          <w:trHeight w:val="11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95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363CD0" w:rsidP="00950F5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69">
              <w:rPr>
                <w:rFonts w:ascii="Times New Roman" w:hAnsi="Times New Roman"/>
                <w:sz w:val="24"/>
                <w:szCs w:val="24"/>
              </w:rPr>
              <w:t>Участие в городских и областных  меропри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я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тиях, выставках, сем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нарах</w:t>
            </w:r>
            <w:r w:rsidR="002E007E">
              <w:rPr>
                <w:rFonts w:ascii="Times New Roman" w:hAnsi="Times New Roman"/>
                <w:sz w:val="24"/>
                <w:szCs w:val="24"/>
              </w:rPr>
              <w:t>, круглых столах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95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на рынке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услуг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63CD0" w:rsidRPr="009A0069" w:rsidTr="001E495E">
        <w:trPr>
          <w:trHeight w:val="3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950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9A0069" w:rsidRDefault="00363CD0" w:rsidP="00363CD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069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 xml:space="preserve">дение на базе </w:t>
            </w:r>
            <w:r>
              <w:rPr>
                <w:rFonts w:ascii="Times New Roman" w:hAnsi="Times New Roman"/>
                <w:sz w:val="24"/>
                <w:szCs w:val="24"/>
              </w:rPr>
              <w:t>ЧОУ ДПО (ПК) «Учебный центр аудит – Пар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нер»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 xml:space="preserve"> обучающих с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е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минаров, «круглых столов», конференций  с привлечением пре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д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ставителей мин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стерств, государстве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н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ной и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н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спекции труда, ФСС, организаций и предприятий о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б</w:t>
            </w:r>
            <w:r w:rsidRPr="009A0069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полож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тельного имиджа ЧОУ ДПО (ПК) «Учебный центр Аудит – Партнер» 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CD0" w:rsidRPr="00DB3C42" w:rsidRDefault="00363CD0" w:rsidP="00363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95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lastRenderedPageBreak/>
        <w:t>Управление реализацией программы. Система управления качеством.</w:t>
      </w:r>
    </w:p>
    <w:p w:rsidR="0028742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График контрольных мероприятий </w:t>
      </w: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3099"/>
        <w:gridCol w:w="1741"/>
        <w:gridCol w:w="2079"/>
        <w:gridCol w:w="2083"/>
      </w:tblGrid>
      <w:tr w:rsidR="00287422" w:rsidRPr="009A0069" w:rsidTr="008E459C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DB3C4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B3C4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87422" w:rsidRPr="009A0069" w:rsidTr="008E459C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287422" w:rsidP="00D8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D87943">
              <w:rPr>
                <w:rFonts w:ascii="Times New Roman" w:hAnsi="Times New Roman"/>
                <w:sz w:val="24"/>
                <w:szCs w:val="24"/>
              </w:rPr>
              <w:t>ЧОУ ДПО (ПК) «Уче</w:t>
            </w:r>
            <w:r w:rsidR="00D87943">
              <w:rPr>
                <w:rFonts w:ascii="Times New Roman" w:hAnsi="Times New Roman"/>
                <w:sz w:val="24"/>
                <w:szCs w:val="24"/>
              </w:rPr>
              <w:t>б</w:t>
            </w:r>
            <w:r w:rsidR="00D87943">
              <w:rPr>
                <w:rFonts w:ascii="Times New Roman" w:hAnsi="Times New Roman"/>
                <w:sz w:val="24"/>
                <w:szCs w:val="24"/>
              </w:rPr>
              <w:t>ный центр Аудит – Пар</w:t>
            </w:r>
            <w:r w:rsidR="00D87943">
              <w:rPr>
                <w:rFonts w:ascii="Times New Roman" w:hAnsi="Times New Roman"/>
                <w:sz w:val="24"/>
                <w:szCs w:val="24"/>
              </w:rPr>
              <w:t>т</w:t>
            </w:r>
            <w:r w:rsidR="00D87943">
              <w:rPr>
                <w:rFonts w:ascii="Times New Roman" w:hAnsi="Times New Roman"/>
                <w:sz w:val="24"/>
                <w:szCs w:val="24"/>
              </w:rPr>
              <w:t>нер»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D87943">
              <w:rPr>
                <w:rFonts w:ascii="Times New Roman" w:hAnsi="Times New Roman"/>
                <w:sz w:val="24"/>
                <w:szCs w:val="24"/>
              </w:rPr>
              <w:t>а</w:t>
            </w:r>
            <w:r w:rsidR="00D87943">
              <w:rPr>
                <w:rFonts w:ascii="Times New Roman" w:hAnsi="Times New Roman"/>
                <w:sz w:val="24"/>
                <w:szCs w:val="24"/>
              </w:rPr>
              <w:t>п</w:t>
            </w:r>
            <w:r w:rsidR="00D87943">
              <w:rPr>
                <w:rFonts w:ascii="Times New Roman" w:hAnsi="Times New Roman"/>
                <w:sz w:val="24"/>
                <w:szCs w:val="24"/>
              </w:rPr>
              <w:t xml:space="preserve">рель - 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9A0069" w:rsidRDefault="00D8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C42">
              <w:rPr>
                <w:rFonts w:ascii="Times New Roman" w:hAnsi="Times New Roman"/>
                <w:sz w:val="24"/>
                <w:szCs w:val="24"/>
              </w:rPr>
              <w:t>Ревиз</w:t>
            </w:r>
            <w:proofErr w:type="spellEnd"/>
            <w:r w:rsidRPr="00DB3C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943">
              <w:rPr>
                <w:rFonts w:ascii="Times New Roman" w:hAnsi="Times New Roman"/>
                <w:sz w:val="24"/>
                <w:szCs w:val="24"/>
              </w:rPr>
              <w:t>к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омиссия</w:t>
            </w:r>
            <w:r w:rsidR="00D87943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87422" w:rsidRPr="009A0069" w:rsidTr="008E459C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Анализ качества образов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тельных услуг: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Качества образовательных программ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Качества учеб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3C4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B3C42">
              <w:rPr>
                <w:rFonts w:ascii="Times New Roman" w:hAnsi="Times New Roman"/>
                <w:sz w:val="24"/>
                <w:szCs w:val="24"/>
              </w:rPr>
              <w:t>анятий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Уровня обученности</w:t>
            </w: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Удовлетворённости потр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C42">
              <w:rPr>
                <w:rFonts w:ascii="Times New Roman" w:hAnsi="Times New Roman"/>
                <w:sz w:val="24"/>
                <w:szCs w:val="24"/>
              </w:rPr>
              <w:t>бителя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3C42">
              <w:rPr>
                <w:rFonts w:ascii="Times New Roman" w:hAnsi="Times New Roman"/>
                <w:sz w:val="24"/>
                <w:szCs w:val="24"/>
              </w:rPr>
              <w:t>Уровень привлекаемых преподавателей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9A0069" w:rsidRDefault="00D8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DB3C42" w:rsidRDefault="00287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422" w:rsidRPr="009A0069" w:rsidRDefault="00D87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7422" w:rsidRPr="00DB3C42" w:rsidRDefault="00D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87422" w:rsidRPr="009A0069" w:rsidRDefault="002874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87422" w:rsidRPr="00DB3C42" w:rsidRDefault="002874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7422" w:rsidRPr="00DB3C42" w:rsidRDefault="002874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Финансовое обеспечение программы</w:t>
      </w:r>
    </w:p>
    <w:p w:rsidR="00287422" w:rsidRPr="00995D3C" w:rsidRDefault="00287422" w:rsidP="00995D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5D3C">
        <w:rPr>
          <w:rFonts w:ascii="Times New Roman" w:hAnsi="Times New Roman"/>
          <w:sz w:val="28"/>
          <w:szCs w:val="28"/>
        </w:rPr>
        <w:t xml:space="preserve">на  выплату заработной платы сотрудникам </w:t>
      </w:r>
      <w:r w:rsidR="00F72726">
        <w:rPr>
          <w:rFonts w:ascii="Times New Roman" w:hAnsi="Times New Roman"/>
          <w:sz w:val="28"/>
          <w:szCs w:val="28"/>
        </w:rPr>
        <w:t>ЧОУ ДПО (ПК) «Учебный центр Аудит – Партнер»</w:t>
      </w:r>
      <w:r w:rsidRPr="00995D3C">
        <w:rPr>
          <w:rFonts w:ascii="Times New Roman" w:hAnsi="Times New Roman"/>
          <w:sz w:val="28"/>
          <w:szCs w:val="28"/>
        </w:rPr>
        <w:t xml:space="preserve"> - не более 60% от общего дохода </w:t>
      </w:r>
    </w:p>
    <w:p w:rsidR="00287422" w:rsidRPr="00995D3C" w:rsidRDefault="00287422" w:rsidP="00995D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5D3C">
        <w:rPr>
          <w:rFonts w:ascii="Times New Roman" w:hAnsi="Times New Roman"/>
          <w:sz w:val="28"/>
          <w:szCs w:val="28"/>
        </w:rPr>
        <w:t xml:space="preserve">на развитие учебно-материальной базы - не менее </w:t>
      </w:r>
      <w:r w:rsidR="00F72726">
        <w:rPr>
          <w:rFonts w:ascii="Times New Roman" w:hAnsi="Times New Roman"/>
          <w:sz w:val="28"/>
          <w:szCs w:val="28"/>
        </w:rPr>
        <w:t>10</w:t>
      </w:r>
      <w:r w:rsidRPr="00995D3C">
        <w:rPr>
          <w:rFonts w:ascii="Times New Roman" w:hAnsi="Times New Roman"/>
          <w:sz w:val="28"/>
          <w:szCs w:val="28"/>
        </w:rPr>
        <w:t xml:space="preserve"> % от общего д</w:t>
      </w:r>
      <w:r w:rsidRPr="00995D3C">
        <w:rPr>
          <w:rFonts w:ascii="Times New Roman" w:hAnsi="Times New Roman"/>
          <w:sz w:val="28"/>
          <w:szCs w:val="28"/>
        </w:rPr>
        <w:t>о</w:t>
      </w:r>
      <w:r w:rsidRPr="00995D3C">
        <w:rPr>
          <w:rFonts w:ascii="Times New Roman" w:hAnsi="Times New Roman"/>
          <w:sz w:val="28"/>
          <w:szCs w:val="28"/>
        </w:rPr>
        <w:t>хода</w:t>
      </w:r>
    </w:p>
    <w:p w:rsidR="00287422" w:rsidRDefault="00287422" w:rsidP="00217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 w:rsidP="00217C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Создание механизмов согласования интересов субъектов взаимодействия (учредителя, коллектива, потребителей услуг, социальных партнёров),</w:t>
      </w:r>
    </w:p>
    <w:p w:rsidR="00287422" w:rsidRPr="00DB3C42" w:rsidRDefault="00287422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Расширение перечня реализуемых образовательных программ 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Увеличение количества слушателей 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Увеличение доли доходов от образовательной деятельности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Повышение удовлетворённости потребителей и заказчиков качеством образов</w:t>
      </w:r>
      <w:r w:rsidRPr="00DB3C42">
        <w:rPr>
          <w:rFonts w:ascii="Times New Roman" w:hAnsi="Times New Roman"/>
          <w:sz w:val="28"/>
          <w:szCs w:val="28"/>
        </w:rPr>
        <w:t>а</w:t>
      </w:r>
      <w:r w:rsidRPr="00DB3C42">
        <w:rPr>
          <w:rFonts w:ascii="Times New Roman" w:hAnsi="Times New Roman"/>
          <w:sz w:val="28"/>
          <w:szCs w:val="28"/>
        </w:rPr>
        <w:t>тельных услуг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Внедрение эффективных современных образовательных технологий.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>Активизация методической деятельности: выпуск методических пособий, провед</w:t>
      </w:r>
      <w:r w:rsidRPr="00DB3C42">
        <w:rPr>
          <w:rFonts w:ascii="Times New Roman" w:hAnsi="Times New Roman"/>
          <w:sz w:val="28"/>
          <w:szCs w:val="28"/>
        </w:rPr>
        <w:t>е</w:t>
      </w:r>
      <w:r w:rsidRPr="00DB3C42">
        <w:rPr>
          <w:rFonts w:ascii="Times New Roman" w:hAnsi="Times New Roman"/>
          <w:sz w:val="28"/>
          <w:szCs w:val="28"/>
        </w:rPr>
        <w:t xml:space="preserve">ние круглых столов, конференций по актуальным вопросам </w:t>
      </w:r>
      <w:r w:rsidR="00F72726">
        <w:rPr>
          <w:rFonts w:ascii="Times New Roman" w:hAnsi="Times New Roman"/>
          <w:sz w:val="28"/>
          <w:szCs w:val="28"/>
        </w:rPr>
        <w:t>современного закон</w:t>
      </w:r>
      <w:r w:rsidR="00F72726">
        <w:rPr>
          <w:rFonts w:ascii="Times New Roman" w:hAnsi="Times New Roman"/>
          <w:sz w:val="28"/>
          <w:szCs w:val="28"/>
        </w:rPr>
        <w:t>о</w:t>
      </w:r>
      <w:r w:rsidR="00F72726">
        <w:rPr>
          <w:rFonts w:ascii="Times New Roman" w:hAnsi="Times New Roman"/>
          <w:sz w:val="28"/>
          <w:szCs w:val="28"/>
        </w:rPr>
        <w:t xml:space="preserve">дательства. 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Укрепление деловой репутации </w:t>
      </w:r>
      <w:r w:rsidR="00F72726">
        <w:rPr>
          <w:rFonts w:ascii="Times New Roman" w:hAnsi="Times New Roman"/>
          <w:sz w:val="28"/>
          <w:szCs w:val="28"/>
        </w:rPr>
        <w:t>ЧОУ ДПО (ПК) «Учебный центр аудит – Партнер»</w:t>
      </w:r>
      <w:r w:rsidRPr="00DB3C42">
        <w:rPr>
          <w:rFonts w:ascii="Times New Roman" w:hAnsi="Times New Roman"/>
          <w:sz w:val="28"/>
          <w:szCs w:val="28"/>
        </w:rPr>
        <w:t xml:space="preserve"> на рынке образовательных услуг</w:t>
      </w:r>
    </w:p>
    <w:p w:rsidR="00287422" w:rsidRPr="00DB3C42" w:rsidRDefault="00287422" w:rsidP="00217C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Default="00F72726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287422" w:rsidRPr="00DB3C42">
        <w:rPr>
          <w:rFonts w:ascii="Times New Roman" w:hAnsi="Times New Roman"/>
          <w:sz w:val="28"/>
          <w:szCs w:val="28"/>
        </w:rPr>
        <w:t>оздание механизмов для получения устойчивой прибыли за счёт поддержки видов деятельности, приносящих доход, и  повышения мотивации с</w:t>
      </w:r>
      <w:r w:rsidR="00287422" w:rsidRPr="00DB3C42">
        <w:rPr>
          <w:rFonts w:ascii="Times New Roman" w:hAnsi="Times New Roman"/>
          <w:sz w:val="28"/>
          <w:szCs w:val="28"/>
        </w:rPr>
        <w:t>о</w:t>
      </w:r>
      <w:r w:rsidR="00287422" w:rsidRPr="00DB3C42">
        <w:rPr>
          <w:rFonts w:ascii="Times New Roman" w:hAnsi="Times New Roman"/>
          <w:sz w:val="28"/>
          <w:szCs w:val="28"/>
        </w:rPr>
        <w:t>трудников на достижение значимого для организации результата</w:t>
      </w:r>
    </w:p>
    <w:p w:rsidR="00287422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422" w:rsidRPr="00DB3C42" w:rsidRDefault="00287422" w:rsidP="002352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sz w:val="28"/>
          <w:szCs w:val="28"/>
        </w:rPr>
        <w:t xml:space="preserve">Создание механизмов целесообразного и эффективного использования средств от </w:t>
      </w:r>
      <w:r w:rsidR="00F72726">
        <w:rPr>
          <w:rFonts w:ascii="Times New Roman" w:hAnsi="Times New Roman"/>
          <w:sz w:val="28"/>
          <w:szCs w:val="28"/>
        </w:rPr>
        <w:t>образовательной</w:t>
      </w:r>
      <w:r w:rsidRPr="00DB3C42">
        <w:rPr>
          <w:rFonts w:ascii="Times New Roman" w:hAnsi="Times New Roman"/>
          <w:sz w:val="28"/>
          <w:szCs w:val="28"/>
        </w:rPr>
        <w:t xml:space="preserve"> деятельности для устойчивого развития </w:t>
      </w:r>
      <w:r w:rsidR="00F72726">
        <w:rPr>
          <w:rFonts w:ascii="Times New Roman" w:hAnsi="Times New Roman"/>
          <w:sz w:val="28"/>
          <w:szCs w:val="28"/>
        </w:rPr>
        <w:t>Ч</w:t>
      </w:r>
      <w:r w:rsidRPr="00DB3C42">
        <w:rPr>
          <w:rFonts w:ascii="Times New Roman" w:hAnsi="Times New Roman"/>
          <w:sz w:val="28"/>
          <w:szCs w:val="28"/>
        </w:rPr>
        <w:t xml:space="preserve">ОУ </w:t>
      </w:r>
      <w:r w:rsidR="00F72726">
        <w:rPr>
          <w:rFonts w:ascii="Times New Roman" w:hAnsi="Times New Roman"/>
          <w:sz w:val="28"/>
          <w:szCs w:val="28"/>
        </w:rPr>
        <w:t>ДПО (ПК) «Учебный центр Аудит – Партнер»</w:t>
      </w:r>
      <w:r w:rsidRPr="00DB3C42">
        <w:rPr>
          <w:rFonts w:ascii="Times New Roman" w:hAnsi="Times New Roman"/>
          <w:sz w:val="28"/>
          <w:szCs w:val="28"/>
        </w:rPr>
        <w:t xml:space="preserve"> как учреждения </w:t>
      </w:r>
      <w:r w:rsidR="00F72726">
        <w:rPr>
          <w:rFonts w:ascii="Times New Roman" w:hAnsi="Times New Roman"/>
          <w:sz w:val="28"/>
          <w:szCs w:val="28"/>
        </w:rPr>
        <w:t xml:space="preserve">дополнительного </w:t>
      </w:r>
      <w:r w:rsidRPr="00DB3C42">
        <w:rPr>
          <w:rFonts w:ascii="Times New Roman" w:hAnsi="Times New Roman"/>
          <w:sz w:val="28"/>
          <w:szCs w:val="28"/>
        </w:rPr>
        <w:t>проф</w:t>
      </w:r>
      <w:r w:rsidR="00F72726">
        <w:rPr>
          <w:rFonts w:ascii="Times New Roman" w:hAnsi="Times New Roman"/>
          <w:sz w:val="28"/>
          <w:szCs w:val="28"/>
        </w:rPr>
        <w:t>е</w:t>
      </w:r>
      <w:r w:rsidR="00F72726">
        <w:rPr>
          <w:rFonts w:ascii="Times New Roman" w:hAnsi="Times New Roman"/>
          <w:sz w:val="28"/>
          <w:szCs w:val="28"/>
        </w:rPr>
        <w:t>с</w:t>
      </w:r>
      <w:r w:rsidR="00F72726">
        <w:rPr>
          <w:rFonts w:ascii="Times New Roman" w:hAnsi="Times New Roman"/>
          <w:sz w:val="28"/>
          <w:szCs w:val="28"/>
        </w:rPr>
        <w:t>сионального о</w:t>
      </w:r>
      <w:r w:rsidRPr="00DB3C42">
        <w:rPr>
          <w:rFonts w:ascii="Times New Roman" w:hAnsi="Times New Roman"/>
          <w:sz w:val="28"/>
          <w:szCs w:val="28"/>
        </w:rPr>
        <w:t>бразования</w:t>
      </w:r>
      <w:r w:rsidR="00F72726">
        <w:rPr>
          <w:rFonts w:ascii="Times New Roman" w:hAnsi="Times New Roman"/>
          <w:sz w:val="28"/>
          <w:szCs w:val="28"/>
        </w:rPr>
        <w:t>.</w:t>
      </w:r>
    </w:p>
    <w:p w:rsidR="00287422" w:rsidRDefault="00287422" w:rsidP="00B570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7422" w:rsidRDefault="00287422" w:rsidP="00217C6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87422" w:rsidRPr="00DB3C42" w:rsidRDefault="00287422" w:rsidP="00217C6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 xml:space="preserve">Приложение 1. </w:t>
      </w:r>
    </w:p>
    <w:p w:rsidR="00287422" w:rsidRPr="00DB3C42" w:rsidRDefault="00287422" w:rsidP="00B57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3C42">
        <w:rPr>
          <w:rFonts w:ascii="Times New Roman" w:hAnsi="Times New Roman"/>
          <w:b/>
          <w:sz w:val="28"/>
          <w:szCs w:val="28"/>
        </w:rPr>
        <w:t>Анализ учебно-методической деятельности</w:t>
      </w:r>
    </w:p>
    <w:p w:rsidR="00287422" w:rsidRPr="00B570C9" w:rsidRDefault="00287422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 xml:space="preserve">Учебно-методическая деятельность </w:t>
      </w:r>
      <w:r w:rsidR="0004691E">
        <w:rPr>
          <w:rFonts w:ascii="Times New Roman" w:hAnsi="Times New Roman"/>
          <w:sz w:val="28"/>
          <w:szCs w:val="28"/>
        </w:rPr>
        <w:t>ЧОУ ДПО (ПК) «Учебный центр Аудит – партнер»</w:t>
      </w:r>
      <w:r w:rsidRPr="00B570C9">
        <w:rPr>
          <w:rFonts w:ascii="Times New Roman" w:hAnsi="Times New Roman"/>
          <w:sz w:val="28"/>
          <w:szCs w:val="28"/>
        </w:rPr>
        <w:t xml:space="preserve"> осуществляется  по </w:t>
      </w:r>
      <w:r w:rsidRPr="00B570C9">
        <w:rPr>
          <w:rFonts w:ascii="Times New Roman" w:hAnsi="Times New Roman"/>
          <w:sz w:val="28"/>
          <w:szCs w:val="28"/>
          <w:u w:val="single"/>
        </w:rPr>
        <w:t>направлениям:</w:t>
      </w:r>
    </w:p>
    <w:p w:rsidR="00287422" w:rsidRPr="00B570C9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 xml:space="preserve">- </w:t>
      </w:r>
      <w:r w:rsidR="0004691E">
        <w:rPr>
          <w:rFonts w:ascii="Times New Roman" w:hAnsi="Times New Roman"/>
          <w:sz w:val="28"/>
          <w:szCs w:val="28"/>
        </w:rPr>
        <w:t>повышение квалификации специалистов</w:t>
      </w:r>
      <w:r w:rsidRPr="00B570C9">
        <w:rPr>
          <w:rFonts w:ascii="Times New Roman" w:hAnsi="Times New Roman"/>
          <w:sz w:val="28"/>
          <w:szCs w:val="28"/>
        </w:rPr>
        <w:t>;</w:t>
      </w:r>
    </w:p>
    <w:p w:rsidR="00287422" w:rsidRPr="00B570C9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>- профессиональная подготовка и переподготовка</w:t>
      </w:r>
      <w:r w:rsidR="0004691E">
        <w:rPr>
          <w:rFonts w:ascii="Times New Roman" w:hAnsi="Times New Roman"/>
          <w:sz w:val="28"/>
          <w:szCs w:val="28"/>
        </w:rPr>
        <w:t xml:space="preserve"> специалистов</w:t>
      </w:r>
      <w:r w:rsidRPr="00B570C9">
        <w:rPr>
          <w:rFonts w:ascii="Times New Roman" w:hAnsi="Times New Roman"/>
          <w:sz w:val="28"/>
          <w:szCs w:val="28"/>
        </w:rPr>
        <w:t>.</w:t>
      </w:r>
    </w:p>
    <w:p w:rsidR="0004691E" w:rsidRDefault="0004691E" w:rsidP="00B570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7422" w:rsidRPr="00B570C9" w:rsidRDefault="00287422" w:rsidP="00B57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 xml:space="preserve">I. </w:t>
      </w:r>
      <w:r w:rsidR="0004691E">
        <w:rPr>
          <w:rFonts w:ascii="Times New Roman" w:hAnsi="Times New Roman"/>
          <w:sz w:val="28"/>
          <w:szCs w:val="28"/>
        </w:rPr>
        <w:t>Программы дополнительного профессионального образования</w:t>
      </w:r>
      <w:r w:rsidRPr="00B570C9">
        <w:rPr>
          <w:rFonts w:ascii="Times New Roman" w:hAnsi="Times New Roman"/>
          <w:sz w:val="28"/>
          <w:szCs w:val="28"/>
        </w:rPr>
        <w:t>:</w:t>
      </w:r>
    </w:p>
    <w:p w:rsidR="00287422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>- «</w:t>
      </w:r>
      <w:r w:rsidR="0004691E">
        <w:rPr>
          <w:rFonts w:ascii="Times New Roman" w:hAnsi="Times New Roman"/>
          <w:sz w:val="28"/>
          <w:szCs w:val="28"/>
        </w:rPr>
        <w:t>Бухгалтерский учет, анализ и аудит</w:t>
      </w:r>
      <w:r w:rsidRPr="00B570C9">
        <w:rPr>
          <w:rFonts w:ascii="Times New Roman" w:hAnsi="Times New Roman"/>
          <w:sz w:val="28"/>
          <w:szCs w:val="28"/>
        </w:rPr>
        <w:t>»</w:t>
      </w:r>
    </w:p>
    <w:p w:rsidR="0004691E" w:rsidRDefault="0004691E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«Повышение квалификац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диторов»</w:t>
      </w:r>
    </w:p>
    <w:p w:rsidR="0004691E" w:rsidRDefault="0004691E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«Предаттестационная подготовка для сдачи экзамена на аттестат аудитора»</w:t>
      </w:r>
    </w:p>
    <w:p w:rsidR="0004691E" w:rsidRDefault="0004691E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«Предаттестационная подготовка для сдачи экзамена на получение аттестата профессионального бухгалтера и бухгалтера-экономиста коммерческой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ции»</w:t>
      </w:r>
    </w:p>
    <w:p w:rsidR="00385EBE" w:rsidRPr="00B570C9" w:rsidRDefault="00385EBE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«Повышение квалификации консультантов по налогам и сборам»</w:t>
      </w:r>
    </w:p>
    <w:p w:rsidR="00287422" w:rsidRPr="00B570C9" w:rsidRDefault="00287422" w:rsidP="00B57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 xml:space="preserve">II. </w:t>
      </w:r>
      <w:r w:rsidR="00385EBE">
        <w:rPr>
          <w:rFonts w:ascii="Times New Roman" w:hAnsi="Times New Roman"/>
          <w:sz w:val="28"/>
          <w:szCs w:val="28"/>
        </w:rPr>
        <w:t>Профессиональная переподготовка</w:t>
      </w:r>
      <w:r w:rsidRPr="00B570C9">
        <w:rPr>
          <w:rFonts w:ascii="Times New Roman" w:hAnsi="Times New Roman"/>
          <w:sz w:val="28"/>
          <w:szCs w:val="28"/>
        </w:rPr>
        <w:t>:</w:t>
      </w:r>
    </w:p>
    <w:p w:rsidR="00287422" w:rsidRDefault="00287422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>- «</w:t>
      </w:r>
      <w:r w:rsidR="00385EBE">
        <w:rPr>
          <w:rFonts w:ascii="Times New Roman" w:hAnsi="Times New Roman"/>
          <w:sz w:val="28"/>
          <w:szCs w:val="28"/>
        </w:rPr>
        <w:t>Аттестация консультантов по налогам и сборам</w:t>
      </w:r>
      <w:r w:rsidRPr="00B570C9">
        <w:rPr>
          <w:rFonts w:ascii="Times New Roman" w:hAnsi="Times New Roman"/>
          <w:sz w:val="28"/>
          <w:szCs w:val="28"/>
        </w:rPr>
        <w:t>»</w:t>
      </w:r>
    </w:p>
    <w:p w:rsidR="00385EBE" w:rsidRPr="00B570C9" w:rsidRDefault="00385EBE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«Оценочная деятельность»</w:t>
      </w:r>
    </w:p>
    <w:p w:rsidR="00385EBE" w:rsidRDefault="00385EBE" w:rsidP="00B570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85EBE" w:rsidRDefault="00287422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 xml:space="preserve">Аудиторный фонд </w:t>
      </w:r>
      <w:r w:rsidR="00385EBE">
        <w:rPr>
          <w:rFonts w:ascii="Times New Roman" w:hAnsi="Times New Roman"/>
          <w:sz w:val="28"/>
          <w:szCs w:val="28"/>
        </w:rPr>
        <w:t>ЧОУ ДПО (ПК) «Учебный центр Аудит – Партнер»</w:t>
      </w:r>
      <w:r w:rsidRPr="00B570C9">
        <w:rPr>
          <w:rFonts w:ascii="Times New Roman" w:hAnsi="Times New Roman"/>
          <w:sz w:val="28"/>
          <w:szCs w:val="28"/>
        </w:rPr>
        <w:t xml:space="preserve">  с</w:t>
      </w:r>
      <w:r w:rsidRPr="00B570C9">
        <w:rPr>
          <w:rFonts w:ascii="Times New Roman" w:hAnsi="Times New Roman"/>
          <w:sz w:val="28"/>
          <w:szCs w:val="28"/>
        </w:rPr>
        <w:t>о</w:t>
      </w:r>
      <w:r w:rsidRPr="00B570C9">
        <w:rPr>
          <w:rFonts w:ascii="Times New Roman" w:hAnsi="Times New Roman"/>
          <w:sz w:val="28"/>
          <w:szCs w:val="28"/>
        </w:rPr>
        <w:t xml:space="preserve">ставляет: </w:t>
      </w:r>
      <w:r w:rsidR="00385EBE">
        <w:rPr>
          <w:rFonts w:ascii="Times New Roman" w:hAnsi="Times New Roman"/>
          <w:sz w:val="28"/>
          <w:szCs w:val="28"/>
        </w:rPr>
        <w:t>1</w:t>
      </w:r>
      <w:r w:rsidRPr="00B570C9">
        <w:rPr>
          <w:rFonts w:ascii="Times New Roman" w:hAnsi="Times New Roman"/>
          <w:sz w:val="28"/>
          <w:szCs w:val="28"/>
        </w:rPr>
        <w:t xml:space="preserve"> аудитори</w:t>
      </w:r>
      <w:r w:rsidR="00385EBE">
        <w:rPr>
          <w:rFonts w:ascii="Times New Roman" w:hAnsi="Times New Roman"/>
          <w:sz w:val="28"/>
          <w:szCs w:val="28"/>
        </w:rPr>
        <w:t>я на 20 посадочных мест.</w:t>
      </w:r>
      <w:r w:rsidRPr="00B570C9">
        <w:rPr>
          <w:rFonts w:ascii="Times New Roman" w:hAnsi="Times New Roman"/>
          <w:sz w:val="28"/>
          <w:szCs w:val="28"/>
        </w:rPr>
        <w:t xml:space="preserve">  Образовательный процесс оснащен необходимым оборудованием:  </w:t>
      </w:r>
      <w:r w:rsidR="00385EBE">
        <w:rPr>
          <w:rFonts w:ascii="Times New Roman" w:hAnsi="Times New Roman"/>
          <w:sz w:val="28"/>
          <w:szCs w:val="28"/>
        </w:rPr>
        <w:t xml:space="preserve">20 ноутбуков, оборудованных  </w:t>
      </w:r>
      <w:r w:rsidR="00614CC0">
        <w:rPr>
          <w:rFonts w:ascii="Times New Roman" w:hAnsi="Times New Roman"/>
          <w:sz w:val="28"/>
          <w:szCs w:val="28"/>
        </w:rPr>
        <w:t>выходом</w:t>
      </w:r>
      <w:r w:rsidR="00385EBE">
        <w:rPr>
          <w:rFonts w:ascii="Times New Roman" w:hAnsi="Times New Roman"/>
          <w:sz w:val="28"/>
          <w:szCs w:val="28"/>
        </w:rPr>
        <w:t xml:space="preserve"> </w:t>
      </w:r>
      <w:r w:rsidR="00614CC0">
        <w:rPr>
          <w:rFonts w:ascii="Times New Roman" w:hAnsi="Times New Roman"/>
          <w:sz w:val="28"/>
          <w:szCs w:val="28"/>
        </w:rPr>
        <w:t>в</w:t>
      </w:r>
      <w:r w:rsidR="00385EBE">
        <w:rPr>
          <w:rFonts w:ascii="Times New Roman" w:hAnsi="Times New Roman"/>
          <w:sz w:val="28"/>
          <w:szCs w:val="28"/>
        </w:rPr>
        <w:t xml:space="preserve"> Инте</w:t>
      </w:r>
      <w:r w:rsidR="00385EBE">
        <w:rPr>
          <w:rFonts w:ascii="Times New Roman" w:hAnsi="Times New Roman"/>
          <w:sz w:val="28"/>
          <w:szCs w:val="28"/>
        </w:rPr>
        <w:t>р</w:t>
      </w:r>
      <w:r w:rsidR="00385EBE">
        <w:rPr>
          <w:rFonts w:ascii="Times New Roman" w:hAnsi="Times New Roman"/>
          <w:sz w:val="28"/>
          <w:szCs w:val="28"/>
        </w:rPr>
        <w:t>нет</w:t>
      </w:r>
      <w:r w:rsidR="00614CC0">
        <w:rPr>
          <w:rFonts w:ascii="Times New Roman" w:hAnsi="Times New Roman"/>
          <w:sz w:val="28"/>
          <w:szCs w:val="28"/>
        </w:rPr>
        <w:t>, справочная система «Консультант плюс», учебно-методическая литература на бумажных и электронных носителях.</w:t>
      </w:r>
    </w:p>
    <w:p w:rsidR="00385EBE" w:rsidRDefault="00614CC0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4CC0">
        <w:rPr>
          <w:rFonts w:ascii="Times New Roman" w:hAnsi="Times New Roman"/>
          <w:sz w:val="28"/>
          <w:szCs w:val="28"/>
        </w:rPr>
        <w:t xml:space="preserve">Необходимо отметить,  что материально-техническая база  </w:t>
      </w:r>
      <w:r>
        <w:rPr>
          <w:rFonts w:ascii="Times New Roman" w:hAnsi="Times New Roman"/>
          <w:sz w:val="28"/>
          <w:szCs w:val="28"/>
        </w:rPr>
        <w:t>ЧОУ ДПО (ПК) «Учебный центр Аудит – Партнер»</w:t>
      </w:r>
      <w:r w:rsidRPr="00614CC0">
        <w:rPr>
          <w:rFonts w:ascii="Times New Roman" w:hAnsi="Times New Roman"/>
          <w:sz w:val="28"/>
          <w:szCs w:val="28"/>
        </w:rPr>
        <w:t xml:space="preserve">  значительно  устарела и не отвечает совреме</w:t>
      </w:r>
      <w:r w:rsidRPr="00614CC0">
        <w:rPr>
          <w:rFonts w:ascii="Times New Roman" w:hAnsi="Times New Roman"/>
          <w:sz w:val="28"/>
          <w:szCs w:val="28"/>
        </w:rPr>
        <w:t>н</w:t>
      </w:r>
      <w:r w:rsidRPr="00614CC0">
        <w:rPr>
          <w:rFonts w:ascii="Times New Roman" w:hAnsi="Times New Roman"/>
          <w:sz w:val="28"/>
          <w:szCs w:val="28"/>
        </w:rPr>
        <w:t>ным требованиям к организации образовательного процесса в дополнительном профессиональном образовании.  Отсутствует программное обеспечение, необх</w:t>
      </w:r>
      <w:r w:rsidRPr="00614CC0">
        <w:rPr>
          <w:rFonts w:ascii="Times New Roman" w:hAnsi="Times New Roman"/>
          <w:sz w:val="28"/>
          <w:szCs w:val="28"/>
        </w:rPr>
        <w:t>о</w:t>
      </w:r>
      <w:r w:rsidRPr="00614CC0">
        <w:rPr>
          <w:rFonts w:ascii="Times New Roman" w:hAnsi="Times New Roman"/>
          <w:sz w:val="28"/>
          <w:szCs w:val="28"/>
        </w:rPr>
        <w:t xml:space="preserve">димое для внедрения современных информационных технологий (дистанционное </w:t>
      </w:r>
      <w:r w:rsidRPr="00614CC0">
        <w:rPr>
          <w:rFonts w:ascii="Times New Roman" w:hAnsi="Times New Roman"/>
          <w:sz w:val="28"/>
          <w:szCs w:val="28"/>
        </w:rPr>
        <w:lastRenderedPageBreak/>
        <w:t xml:space="preserve">обучение).  </w:t>
      </w:r>
      <w:r>
        <w:rPr>
          <w:rFonts w:ascii="Times New Roman" w:hAnsi="Times New Roman"/>
          <w:sz w:val="28"/>
          <w:szCs w:val="28"/>
        </w:rPr>
        <w:t xml:space="preserve">Отсутствует мультимедийный проектор. Учебная аудитория нуждается в косметическом ремонте и переоборудовании. </w:t>
      </w:r>
    </w:p>
    <w:p w:rsidR="00614CC0" w:rsidRDefault="00614CC0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2014-2015 годах планируется создание электронной библиотеки, ремонт учебной аудитории, оснащение учебного класса мультимедийным проектором.</w:t>
      </w:r>
    </w:p>
    <w:p w:rsidR="00287422" w:rsidRPr="00B570C9" w:rsidRDefault="00287422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70C9">
        <w:rPr>
          <w:rFonts w:ascii="Times New Roman" w:hAnsi="Times New Roman"/>
          <w:sz w:val="28"/>
          <w:szCs w:val="28"/>
        </w:rPr>
        <w:t xml:space="preserve">Преподавательский корпус  включает </w:t>
      </w:r>
      <w:r w:rsidR="002E007E">
        <w:rPr>
          <w:rFonts w:ascii="Times New Roman" w:hAnsi="Times New Roman"/>
          <w:sz w:val="28"/>
          <w:szCs w:val="28"/>
        </w:rPr>
        <w:t>12</w:t>
      </w:r>
      <w:r w:rsidRPr="00B570C9">
        <w:rPr>
          <w:rFonts w:ascii="Times New Roman" w:hAnsi="Times New Roman"/>
          <w:sz w:val="28"/>
          <w:szCs w:val="28"/>
        </w:rPr>
        <w:t xml:space="preserve">  внештатных  преподавателей. </w:t>
      </w:r>
    </w:p>
    <w:p w:rsidR="00287422" w:rsidRDefault="00287422" w:rsidP="00B570C9">
      <w:pPr>
        <w:spacing w:after="0"/>
        <w:ind w:firstLine="708"/>
        <w:jc w:val="both"/>
      </w:pPr>
      <w:r w:rsidRPr="00B570C9">
        <w:rPr>
          <w:rFonts w:ascii="Times New Roman" w:hAnsi="Times New Roman"/>
          <w:sz w:val="28"/>
          <w:szCs w:val="28"/>
        </w:rPr>
        <w:t xml:space="preserve">Учебно-методический отдел укомплектован 5 штатными сотрудниками, из которых </w:t>
      </w:r>
      <w:r w:rsidR="00614CC0">
        <w:rPr>
          <w:rFonts w:ascii="Times New Roman" w:hAnsi="Times New Roman"/>
          <w:sz w:val="28"/>
          <w:szCs w:val="28"/>
        </w:rPr>
        <w:t>5</w:t>
      </w:r>
      <w:r w:rsidRPr="00B570C9">
        <w:rPr>
          <w:rFonts w:ascii="Times New Roman" w:hAnsi="Times New Roman"/>
          <w:sz w:val="28"/>
          <w:szCs w:val="28"/>
        </w:rPr>
        <w:t xml:space="preserve"> имеют высшее образование. Обучение и повышение квалификации с</w:t>
      </w:r>
      <w:r w:rsidRPr="00B570C9">
        <w:rPr>
          <w:rFonts w:ascii="Times New Roman" w:hAnsi="Times New Roman"/>
          <w:sz w:val="28"/>
          <w:szCs w:val="28"/>
        </w:rPr>
        <w:t>о</w:t>
      </w:r>
      <w:r w:rsidRPr="00B570C9">
        <w:rPr>
          <w:rFonts w:ascii="Times New Roman" w:hAnsi="Times New Roman"/>
          <w:sz w:val="28"/>
          <w:szCs w:val="28"/>
        </w:rPr>
        <w:t>трудников проводится на базе</w:t>
      </w:r>
      <w:r w:rsidR="00614CC0">
        <w:rPr>
          <w:rFonts w:ascii="Times New Roman" w:hAnsi="Times New Roman"/>
          <w:sz w:val="28"/>
          <w:szCs w:val="28"/>
        </w:rPr>
        <w:t xml:space="preserve"> ведущих ВУЗов Тулы и Москвы. </w:t>
      </w:r>
      <w:r w:rsidRPr="00B570C9">
        <w:rPr>
          <w:rFonts w:ascii="Times New Roman" w:hAnsi="Times New Roman"/>
          <w:sz w:val="28"/>
          <w:szCs w:val="28"/>
        </w:rPr>
        <w:t xml:space="preserve"> </w:t>
      </w:r>
    </w:p>
    <w:p w:rsidR="00287422" w:rsidRPr="00B570C9" w:rsidRDefault="00287422" w:rsidP="00B570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3162">
        <w:rPr>
          <w:rFonts w:ascii="Times New Roman" w:hAnsi="Times New Roman"/>
          <w:sz w:val="28"/>
          <w:szCs w:val="28"/>
        </w:rPr>
        <w:t>Для повышения эффективности работы отдела необходима непрерывная  с</w:t>
      </w:r>
      <w:r w:rsidRPr="002B3162">
        <w:rPr>
          <w:rFonts w:ascii="Times New Roman" w:hAnsi="Times New Roman"/>
          <w:sz w:val="28"/>
          <w:szCs w:val="28"/>
        </w:rPr>
        <w:t>и</w:t>
      </w:r>
      <w:r w:rsidRPr="002B3162">
        <w:rPr>
          <w:rFonts w:ascii="Times New Roman" w:hAnsi="Times New Roman"/>
          <w:sz w:val="28"/>
          <w:szCs w:val="28"/>
        </w:rPr>
        <w:t>стема повышения квалификации сотрудников</w:t>
      </w:r>
      <w:r w:rsidR="00614CC0">
        <w:rPr>
          <w:rFonts w:ascii="Times New Roman" w:hAnsi="Times New Roman"/>
          <w:sz w:val="28"/>
          <w:szCs w:val="28"/>
        </w:rPr>
        <w:t>, повышение заработной платы</w:t>
      </w:r>
      <w:r w:rsidRPr="002B3162">
        <w:rPr>
          <w:rFonts w:ascii="Times New Roman" w:hAnsi="Times New Roman"/>
          <w:sz w:val="28"/>
          <w:szCs w:val="28"/>
        </w:rPr>
        <w:t>.</w:t>
      </w:r>
    </w:p>
    <w:sectPr w:rsidR="00287422" w:rsidRPr="00B570C9" w:rsidSect="00463299">
      <w:footerReference w:type="default" r:id="rId8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37" w:rsidRDefault="00005537" w:rsidP="008E459C">
      <w:pPr>
        <w:spacing w:after="0" w:line="240" w:lineRule="auto"/>
      </w:pPr>
      <w:r>
        <w:separator/>
      </w:r>
    </w:p>
  </w:endnote>
  <w:endnote w:type="continuationSeparator" w:id="0">
    <w:p w:rsidR="00005537" w:rsidRDefault="00005537" w:rsidP="008E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9" w:rsidRDefault="004632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007E">
      <w:rPr>
        <w:noProof/>
      </w:rPr>
      <w:t>1</w:t>
    </w:r>
    <w:r>
      <w:rPr>
        <w:noProof/>
      </w:rPr>
      <w:fldChar w:fldCharType="end"/>
    </w:r>
  </w:p>
  <w:p w:rsidR="00463299" w:rsidRDefault="004632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37" w:rsidRDefault="00005537" w:rsidP="008E459C">
      <w:pPr>
        <w:spacing w:after="0" w:line="240" w:lineRule="auto"/>
      </w:pPr>
      <w:r>
        <w:separator/>
      </w:r>
    </w:p>
  </w:footnote>
  <w:footnote w:type="continuationSeparator" w:id="0">
    <w:p w:rsidR="00005537" w:rsidRDefault="00005537" w:rsidP="008E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6B"/>
    <w:multiLevelType w:val="multilevel"/>
    <w:tmpl w:val="A47CA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572D0"/>
    <w:multiLevelType w:val="multilevel"/>
    <w:tmpl w:val="CFD0D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E05247"/>
    <w:multiLevelType w:val="multilevel"/>
    <w:tmpl w:val="7F7C2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E04549"/>
    <w:multiLevelType w:val="multilevel"/>
    <w:tmpl w:val="91A86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6B24FD"/>
    <w:multiLevelType w:val="hybridMultilevel"/>
    <w:tmpl w:val="5442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D9C"/>
    <w:multiLevelType w:val="multilevel"/>
    <w:tmpl w:val="5C2A3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7A5E0A"/>
    <w:multiLevelType w:val="multilevel"/>
    <w:tmpl w:val="DB10A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D66730"/>
    <w:multiLevelType w:val="hybridMultilevel"/>
    <w:tmpl w:val="AAE0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137033"/>
    <w:multiLevelType w:val="multilevel"/>
    <w:tmpl w:val="6AD26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EC6E43"/>
    <w:multiLevelType w:val="multilevel"/>
    <w:tmpl w:val="ABDEE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0A1C6F"/>
    <w:multiLevelType w:val="hybridMultilevel"/>
    <w:tmpl w:val="177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23C19"/>
    <w:multiLevelType w:val="multilevel"/>
    <w:tmpl w:val="88C46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57245E"/>
    <w:multiLevelType w:val="multilevel"/>
    <w:tmpl w:val="AB22D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FB7A88"/>
    <w:multiLevelType w:val="multilevel"/>
    <w:tmpl w:val="093E0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9BA29D1"/>
    <w:multiLevelType w:val="hybridMultilevel"/>
    <w:tmpl w:val="6456A72A"/>
    <w:lvl w:ilvl="0" w:tplc="DFEE40D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5627A"/>
    <w:multiLevelType w:val="multilevel"/>
    <w:tmpl w:val="6AF23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7F06D48"/>
    <w:multiLevelType w:val="hybridMultilevel"/>
    <w:tmpl w:val="890E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74E0A"/>
    <w:multiLevelType w:val="hybridMultilevel"/>
    <w:tmpl w:val="AB26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04890"/>
    <w:multiLevelType w:val="multilevel"/>
    <w:tmpl w:val="069E5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16454D7"/>
    <w:multiLevelType w:val="multilevel"/>
    <w:tmpl w:val="02C46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5C60179"/>
    <w:multiLevelType w:val="multilevel"/>
    <w:tmpl w:val="639A7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2"/>
  </w:num>
  <w:num w:numId="7">
    <w:abstractNumId w:val="20"/>
  </w:num>
  <w:num w:numId="8">
    <w:abstractNumId w:val="19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18"/>
  </w:num>
  <w:num w:numId="16">
    <w:abstractNumId w:val="17"/>
  </w:num>
  <w:num w:numId="17">
    <w:abstractNumId w:val="16"/>
  </w:num>
  <w:num w:numId="18">
    <w:abstractNumId w:val="14"/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87F"/>
    <w:rsid w:val="0000287F"/>
    <w:rsid w:val="00004D0D"/>
    <w:rsid w:val="00005537"/>
    <w:rsid w:val="0004691E"/>
    <w:rsid w:val="000628DE"/>
    <w:rsid w:val="00094B21"/>
    <w:rsid w:val="000D4ADD"/>
    <w:rsid w:val="0010679A"/>
    <w:rsid w:val="00194BB2"/>
    <w:rsid w:val="001A0BB4"/>
    <w:rsid w:val="001A1402"/>
    <w:rsid w:val="001B6C7A"/>
    <w:rsid w:val="001E495E"/>
    <w:rsid w:val="00217C6E"/>
    <w:rsid w:val="002352BC"/>
    <w:rsid w:val="002564B4"/>
    <w:rsid w:val="00287422"/>
    <w:rsid w:val="002A3D70"/>
    <w:rsid w:val="002B3162"/>
    <w:rsid w:val="002C1863"/>
    <w:rsid w:val="002E007E"/>
    <w:rsid w:val="00363CD0"/>
    <w:rsid w:val="00371FD8"/>
    <w:rsid w:val="00385EBE"/>
    <w:rsid w:val="003A4E60"/>
    <w:rsid w:val="003A7CD4"/>
    <w:rsid w:val="004013B7"/>
    <w:rsid w:val="00463299"/>
    <w:rsid w:val="00471FCC"/>
    <w:rsid w:val="004D213D"/>
    <w:rsid w:val="005A2AB0"/>
    <w:rsid w:val="005E5BB7"/>
    <w:rsid w:val="00614CC0"/>
    <w:rsid w:val="006A1BA1"/>
    <w:rsid w:val="006B5B31"/>
    <w:rsid w:val="00722853"/>
    <w:rsid w:val="00740ADC"/>
    <w:rsid w:val="00754DE4"/>
    <w:rsid w:val="007779AC"/>
    <w:rsid w:val="00781677"/>
    <w:rsid w:val="007957A3"/>
    <w:rsid w:val="00796646"/>
    <w:rsid w:val="00805A4E"/>
    <w:rsid w:val="00816199"/>
    <w:rsid w:val="00863657"/>
    <w:rsid w:val="008D6C53"/>
    <w:rsid w:val="008E39CD"/>
    <w:rsid w:val="008E459C"/>
    <w:rsid w:val="00950F5D"/>
    <w:rsid w:val="00995D3C"/>
    <w:rsid w:val="009A0069"/>
    <w:rsid w:val="009A1398"/>
    <w:rsid w:val="00A17667"/>
    <w:rsid w:val="00AB5FFA"/>
    <w:rsid w:val="00B530DE"/>
    <w:rsid w:val="00B570C9"/>
    <w:rsid w:val="00B8312A"/>
    <w:rsid w:val="00C129F5"/>
    <w:rsid w:val="00C83536"/>
    <w:rsid w:val="00C876AE"/>
    <w:rsid w:val="00CA35B2"/>
    <w:rsid w:val="00CA68F2"/>
    <w:rsid w:val="00CF7A49"/>
    <w:rsid w:val="00D147F7"/>
    <w:rsid w:val="00D2334F"/>
    <w:rsid w:val="00D87943"/>
    <w:rsid w:val="00DB3C42"/>
    <w:rsid w:val="00DE0602"/>
    <w:rsid w:val="00DE5976"/>
    <w:rsid w:val="00DF69E8"/>
    <w:rsid w:val="00E47248"/>
    <w:rsid w:val="00E52B2D"/>
    <w:rsid w:val="00F34794"/>
    <w:rsid w:val="00F72726"/>
    <w:rsid w:val="00F75F8F"/>
    <w:rsid w:val="00FE0F23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7F7"/>
    <w:pPr>
      <w:ind w:left="720"/>
      <w:contextualSpacing/>
    </w:pPr>
  </w:style>
  <w:style w:type="paragraph" w:styleId="a4">
    <w:name w:val="header"/>
    <w:basedOn w:val="a"/>
    <w:link w:val="a5"/>
    <w:uiPriority w:val="99"/>
    <w:rsid w:val="008E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E459C"/>
    <w:rPr>
      <w:rFonts w:cs="Times New Roman"/>
    </w:rPr>
  </w:style>
  <w:style w:type="paragraph" w:styleId="a6">
    <w:name w:val="footer"/>
    <w:basedOn w:val="a"/>
    <w:link w:val="a7"/>
    <w:uiPriority w:val="99"/>
    <w:rsid w:val="008E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E459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E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E459C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rsid w:val="003A7CD4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8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Негосударственного образовательного учреждения «Учебно-методический центр профсоюзов» («НОУ УМЦ») на период</vt:lpstr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Негосударственного образовательного учреждения «Учебно-методический центр профсоюзов» («НОУ УМЦ») на период</dc:title>
  <dc:creator>Кузьмина Елена Ивановна</dc:creator>
  <cp:lastModifiedBy>Ирина Воронцова</cp:lastModifiedBy>
  <cp:revision>2</cp:revision>
  <cp:lastPrinted>2013-01-23T05:12:00Z</cp:lastPrinted>
  <dcterms:created xsi:type="dcterms:W3CDTF">2014-07-24T07:39:00Z</dcterms:created>
  <dcterms:modified xsi:type="dcterms:W3CDTF">2014-07-24T07:39:00Z</dcterms:modified>
</cp:coreProperties>
</file>